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9819" w14:textId="188A19A9" w:rsidR="00210C5D" w:rsidRDefault="00400213" w:rsidP="00940CBE">
      <w:pPr>
        <w:spacing w:after="0"/>
        <w:jc w:val="center"/>
        <w:rPr>
          <w:b/>
          <w:bCs/>
        </w:rPr>
      </w:pPr>
      <w:r>
        <w:rPr>
          <w:b/>
          <w:bCs/>
        </w:rPr>
        <w:t>AREA ASSEMBLY</w:t>
      </w:r>
    </w:p>
    <w:p w14:paraId="0CBD813D" w14:textId="6372B5AD" w:rsidR="00940CBE" w:rsidRDefault="005E7805" w:rsidP="00940CBE">
      <w:pPr>
        <w:spacing w:after="0"/>
        <w:jc w:val="center"/>
        <w:rPr>
          <w:b/>
          <w:bCs/>
        </w:rPr>
      </w:pPr>
      <w:r>
        <w:rPr>
          <w:b/>
          <w:bCs/>
        </w:rPr>
        <w:t>June 26</w:t>
      </w:r>
      <w:r w:rsidR="00EE2763">
        <w:rPr>
          <w:b/>
          <w:bCs/>
        </w:rPr>
        <w:t>, 2021</w:t>
      </w:r>
    </w:p>
    <w:p w14:paraId="0DA036C0" w14:textId="527D18CE" w:rsidR="00940CBE" w:rsidRDefault="00080310" w:rsidP="00940CBE">
      <w:pPr>
        <w:spacing w:after="0"/>
        <w:jc w:val="center"/>
        <w:rPr>
          <w:b/>
          <w:bCs/>
        </w:rPr>
      </w:pPr>
      <w:r>
        <w:rPr>
          <w:b/>
          <w:bCs/>
        </w:rPr>
        <w:t>VIA ZOOM</w:t>
      </w:r>
    </w:p>
    <w:p w14:paraId="0CB19A19" w14:textId="1471653C" w:rsidR="00940CBE" w:rsidRDefault="00940CBE" w:rsidP="00940CBE">
      <w:pPr>
        <w:spacing w:after="0"/>
        <w:jc w:val="center"/>
        <w:rPr>
          <w:b/>
          <w:bCs/>
        </w:rPr>
      </w:pPr>
    </w:p>
    <w:p w14:paraId="5D457275" w14:textId="579CD6FB" w:rsidR="00940CBE" w:rsidRDefault="00940CBE" w:rsidP="00940CBE">
      <w:pPr>
        <w:spacing w:after="0"/>
        <w:rPr>
          <w:b/>
          <w:bCs/>
        </w:rPr>
      </w:pPr>
      <w:r>
        <w:rPr>
          <w:b/>
          <w:bCs/>
        </w:rPr>
        <w:t>Opening</w:t>
      </w:r>
    </w:p>
    <w:p w14:paraId="36F03EEA" w14:textId="258427D1" w:rsidR="00940CBE" w:rsidRDefault="00940CBE" w:rsidP="00940CBE">
      <w:pPr>
        <w:spacing w:after="0"/>
      </w:pPr>
      <w:r>
        <w:t xml:space="preserve">Dave B, Area Chair, </w:t>
      </w:r>
      <w:r w:rsidR="00080310">
        <w:t>opened the meeting at 10</w:t>
      </w:r>
      <w:r w:rsidR="00EE2763">
        <w:t>:</w:t>
      </w:r>
      <w:r w:rsidR="005E7805">
        <w:t>08</w:t>
      </w:r>
      <w:r w:rsidR="00080310">
        <w:t xml:space="preserve"> AM</w:t>
      </w:r>
      <w:r w:rsidR="00EE2763">
        <w:t>.  Su</w:t>
      </w:r>
      <w:r w:rsidR="003B501B">
        <w:t>e</w:t>
      </w:r>
      <w:r w:rsidR="00EE2763">
        <w:t xml:space="preserve"> </w:t>
      </w:r>
      <w:r w:rsidR="005E7805">
        <w:t>J</w:t>
      </w:r>
      <w:r w:rsidR="00080310">
        <w:t xml:space="preserve"> led the Serenity Prayer and </w:t>
      </w:r>
      <w:r w:rsidR="005E7805">
        <w:t>Bob C</w:t>
      </w:r>
      <w:r w:rsidR="00080310">
        <w:t xml:space="preserve"> read the 12 Concepts of Service.  </w:t>
      </w:r>
      <w:r w:rsidR="002439BB">
        <w:t xml:space="preserve">The meeting had </w:t>
      </w:r>
      <w:r w:rsidR="00EE2763">
        <w:t>5</w:t>
      </w:r>
      <w:r w:rsidR="005E7805">
        <w:t>7</w:t>
      </w:r>
      <w:r w:rsidR="00EE2763">
        <w:t xml:space="preserve"> total participants.</w:t>
      </w:r>
      <w:r w:rsidR="00B5453B">
        <w:t xml:space="preserve"> </w:t>
      </w:r>
    </w:p>
    <w:p w14:paraId="63DCDD99" w14:textId="2B2E307E" w:rsidR="006958D9" w:rsidRDefault="006958D9" w:rsidP="00940CBE">
      <w:pPr>
        <w:spacing w:after="0"/>
      </w:pPr>
    </w:p>
    <w:p w14:paraId="2607198F" w14:textId="0969D70A" w:rsidR="006958D9" w:rsidRDefault="006958D9" w:rsidP="00940CBE">
      <w:pPr>
        <w:spacing w:after="0"/>
        <w:rPr>
          <w:b/>
          <w:bCs/>
        </w:rPr>
      </w:pPr>
      <w:r>
        <w:rPr>
          <w:b/>
          <w:bCs/>
        </w:rPr>
        <w:t>Chairman’s Statement</w:t>
      </w:r>
      <w:r w:rsidR="001E2DE9">
        <w:rPr>
          <w:b/>
          <w:bCs/>
        </w:rPr>
        <w:t xml:space="preserve"> – Dave B</w:t>
      </w:r>
    </w:p>
    <w:p w14:paraId="12AFEF4B" w14:textId="3D42579D" w:rsidR="00D825B9" w:rsidRDefault="005E7805" w:rsidP="00635638">
      <w:pPr>
        <w:spacing w:after="0"/>
      </w:pPr>
      <w:r>
        <w:t xml:space="preserve">Dave thanked everyone for participating </w:t>
      </w:r>
      <w:r w:rsidR="00F92DA2">
        <w:t>in the virtual Assembly.  He asked those giving reports to limit time to two minutes and to send their written reports to Janet L, Secretary, and Mike M, Reflector Editor.</w:t>
      </w:r>
    </w:p>
    <w:p w14:paraId="1034826B" w14:textId="77777777" w:rsidR="009A7DA3" w:rsidRDefault="009A7DA3" w:rsidP="00635638">
      <w:pPr>
        <w:spacing w:after="0"/>
      </w:pPr>
    </w:p>
    <w:p w14:paraId="09289C1F" w14:textId="726B3B86" w:rsidR="00210C5D" w:rsidRPr="00210C5D" w:rsidRDefault="00210C5D" w:rsidP="00635638">
      <w:pPr>
        <w:spacing w:after="0"/>
        <w:rPr>
          <w:b/>
          <w:bCs/>
        </w:rPr>
      </w:pPr>
      <w:r>
        <w:rPr>
          <w:b/>
          <w:bCs/>
        </w:rPr>
        <w:t>Board of Trustees Nomination</w:t>
      </w:r>
    </w:p>
    <w:p w14:paraId="03EB436F" w14:textId="6A1C12C9" w:rsidR="005808B0" w:rsidRPr="00635638" w:rsidRDefault="00B85004" w:rsidP="00635638">
      <w:pPr>
        <w:spacing w:after="0"/>
      </w:pPr>
      <w:r>
        <w:t xml:space="preserve">Dave announced </w:t>
      </w:r>
      <w:r w:rsidR="00F92DA2">
        <w:t xml:space="preserve">an addition to the Agenda.  Linda R submitted her application to serve a full 3-year term as Southeastern Regional Trustee.  She is currently filling the remaining year </w:t>
      </w:r>
      <w:r w:rsidR="00283865">
        <w:t xml:space="preserve">of </w:t>
      </w:r>
      <w:r w:rsidR="0065367B">
        <w:t>the former Regional Trustee’s unexpired</w:t>
      </w:r>
      <w:r w:rsidR="00283865">
        <w:t xml:space="preserve"> term.  </w:t>
      </w:r>
      <w:r w:rsidR="00C615C6">
        <w:t xml:space="preserve">If </w:t>
      </w:r>
      <w:r w:rsidR="00210C5D">
        <w:t>nominated</w:t>
      </w:r>
      <w:r w:rsidR="00C615C6">
        <w:t xml:space="preserve"> by the Area Assembly, her application will be submitted to </w:t>
      </w:r>
      <w:r w:rsidR="00210C5D">
        <w:t xml:space="preserve">WSO for consideration along with </w:t>
      </w:r>
      <w:r w:rsidR="00915278">
        <w:t>the</w:t>
      </w:r>
      <w:r w:rsidR="00210C5D">
        <w:t xml:space="preserve"> nominees from other Areas in the Southeast Region.   Dave B </w:t>
      </w:r>
      <w:r w:rsidR="00710E8A">
        <w:t>asked Linda R to leave the meeting and then invited comments.  Several people spoke in support of Linda’s nomination.  Dave then called for a vote</w:t>
      </w:r>
      <w:r w:rsidR="006D3C8F">
        <w:t xml:space="preserve"> on approval</w:t>
      </w:r>
      <w:r w:rsidR="00710E8A">
        <w:t>.  There were 24 attendees eligible to vote (GR, Alt GR, or other person designated by Group).  The vote was Yes – 24; No – 0, Abstain – 0.</w:t>
      </w:r>
      <w:r w:rsidR="006D3C8F">
        <w:t xml:space="preserve">  Linda R rejoined the meeting.</w:t>
      </w:r>
    </w:p>
    <w:p w14:paraId="145C2519" w14:textId="2E07EC8D" w:rsidR="006958D9" w:rsidRDefault="006958D9" w:rsidP="00940CBE">
      <w:pPr>
        <w:spacing w:after="0"/>
        <w:rPr>
          <w:b/>
          <w:bCs/>
        </w:rPr>
      </w:pPr>
    </w:p>
    <w:p w14:paraId="010AA71B" w14:textId="6D8C7F11" w:rsidR="006958D9" w:rsidRDefault="006958D9" w:rsidP="00940CBE">
      <w:pPr>
        <w:spacing w:after="0"/>
        <w:rPr>
          <w:b/>
          <w:bCs/>
        </w:rPr>
      </w:pPr>
      <w:r>
        <w:rPr>
          <w:b/>
          <w:bCs/>
        </w:rPr>
        <w:t xml:space="preserve">Delegate’s </w:t>
      </w:r>
      <w:r w:rsidR="006D3C8F">
        <w:rPr>
          <w:b/>
          <w:bCs/>
        </w:rPr>
        <w:t>Report</w:t>
      </w:r>
      <w:r w:rsidR="001E2DE9">
        <w:rPr>
          <w:b/>
          <w:bCs/>
        </w:rPr>
        <w:t xml:space="preserve"> – Bob C</w:t>
      </w:r>
    </w:p>
    <w:p w14:paraId="0EF31C67" w14:textId="67760F5B" w:rsidR="00701601" w:rsidRDefault="00701601" w:rsidP="00701601">
      <w:pPr>
        <w:tabs>
          <w:tab w:val="left" w:pos="3690"/>
        </w:tabs>
        <w:spacing w:after="0"/>
      </w:pPr>
      <w:r>
        <w:t>In lieu of an oral report, Bob directed the assembly to our South Carolina web page Delegates Corner for bullet points of the business that was accomplished at the World Service Conference. He also recommended a download of the World Service conference summary, available for free at Al-Anon.org soon.</w:t>
      </w:r>
    </w:p>
    <w:p w14:paraId="743A7345" w14:textId="77777777" w:rsidR="003B501B" w:rsidRDefault="003B501B" w:rsidP="00701601">
      <w:pPr>
        <w:tabs>
          <w:tab w:val="left" w:pos="3690"/>
        </w:tabs>
        <w:spacing w:after="0"/>
      </w:pPr>
    </w:p>
    <w:p w14:paraId="6A02EB3C" w14:textId="041351EC" w:rsidR="006958D9" w:rsidRDefault="00701601" w:rsidP="00701601">
      <w:pPr>
        <w:tabs>
          <w:tab w:val="left" w:pos="3690"/>
        </w:tabs>
        <w:spacing w:after="0"/>
      </w:pPr>
      <w:r>
        <w:t>There were several spiritual presentations at the conference. Two of particular note were the Stepping-Stones virtual tour, and a tour of the World Service Office and an introduction to the staff. He recommended the Backpage of the quarterly appeal letter for all the services that they provide the fellowship.</w:t>
      </w:r>
    </w:p>
    <w:p w14:paraId="5E576941" w14:textId="77777777" w:rsidR="00701601" w:rsidRDefault="00701601" w:rsidP="00701601">
      <w:pPr>
        <w:tabs>
          <w:tab w:val="left" w:pos="3690"/>
        </w:tabs>
        <w:spacing w:after="0"/>
      </w:pPr>
    </w:p>
    <w:p w14:paraId="5B3AF84B" w14:textId="02CC4E80" w:rsidR="001E2DE9" w:rsidRDefault="001E2DE9" w:rsidP="006958D9">
      <w:pPr>
        <w:tabs>
          <w:tab w:val="left" w:pos="3690"/>
        </w:tabs>
        <w:spacing w:after="0"/>
        <w:rPr>
          <w:b/>
          <w:bCs/>
        </w:rPr>
      </w:pPr>
      <w:r>
        <w:rPr>
          <w:b/>
          <w:bCs/>
        </w:rPr>
        <w:t>Alternate Delegate/Group Records Coordinator – Nan M</w:t>
      </w:r>
    </w:p>
    <w:p w14:paraId="624314F0" w14:textId="77777777" w:rsidR="00915278" w:rsidRDefault="00701601" w:rsidP="006958D9">
      <w:pPr>
        <w:tabs>
          <w:tab w:val="left" w:pos="3690"/>
        </w:tabs>
        <w:spacing w:after="0"/>
      </w:pPr>
      <w:r>
        <w:t>As time passes our number of groups are consistently lowering in number. This loss appears to have two primary origins, one being closings as related to COVID 19 and I also believe we are with the help of many DRs and electronic record keeping our records are more accurate. In a three month period since March of 2021, six more groups in our state have become inactive. Hopefully when we return to face to face or Hybrid meetings and we begin a strong Public Outreach endeavor we can get back on track and grow.</w:t>
      </w:r>
    </w:p>
    <w:p w14:paraId="095E5C9B" w14:textId="77777777" w:rsidR="003B501B" w:rsidRDefault="003B501B" w:rsidP="006958D9">
      <w:pPr>
        <w:tabs>
          <w:tab w:val="left" w:pos="3690"/>
        </w:tabs>
        <w:spacing w:after="0"/>
      </w:pPr>
    </w:p>
    <w:p w14:paraId="72EC4875" w14:textId="24EF3F5B" w:rsidR="001E2DE9" w:rsidRDefault="00701601" w:rsidP="006958D9">
      <w:pPr>
        <w:tabs>
          <w:tab w:val="left" w:pos="3690"/>
        </w:tabs>
        <w:spacing w:after="0"/>
      </w:pPr>
      <w:r>
        <w:t>Present numbers are: 113 Active Groups, 41 Inactive Groups and 1 No Mail Status Group.</w:t>
      </w:r>
    </w:p>
    <w:p w14:paraId="3443D4F1" w14:textId="77777777" w:rsidR="00701601" w:rsidRPr="001E2DE9" w:rsidRDefault="00701601" w:rsidP="006958D9">
      <w:pPr>
        <w:tabs>
          <w:tab w:val="left" w:pos="3690"/>
        </w:tabs>
        <w:spacing w:after="0"/>
      </w:pPr>
    </w:p>
    <w:p w14:paraId="2F5F8DF1" w14:textId="0E5A43B8" w:rsidR="006958D9" w:rsidRDefault="006958D9" w:rsidP="006958D9">
      <w:pPr>
        <w:tabs>
          <w:tab w:val="left" w:pos="3690"/>
        </w:tabs>
        <w:spacing w:after="0"/>
        <w:rPr>
          <w:b/>
          <w:bCs/>
        </w:rPr>
      </w:pPr>
      <w:r>
        <w:rPr>
          <w:b/>
          <w:bCs/>
        </w:rPr>
        <w:lastRenderedPageBreak/>
        <w:t>Approval of Minutes</w:t>
      </w:r>
      <w:r w:rsidR="005A05D2">
        <w:rPr>
          <w:b/>
          <w:bCs/>
        </w:rPr>
        <w:t xml:space="preserve"> – Janet L</w:t>
      </w:r>
    </w:p>
    <w:p w14:paraId="6E121414" w14:textId="77777777" w:rsidR="00F728CB" w:rsidRDefault="00A67D1C" w:rsidP="006958D9">
      <w:pPr>
        <w:tabs>
          <w:tab w:val="left" w:pos="3690"/>
        </w:tabs>
        <w:spacing w:after="0"/>
      </w:pPr>
      <w:r>
        <w:t xml:space="preserve">The Minutes for </w:t>
      </w:r>
      <w:r w:rsidR="00701601">
        <w:t>March 27, 2021</w:t>
      </w:r>
      <w:r w:rsidR="00343841">
        <w:t xml:space="preserve"> Area Assembly are </w:t>
      </w:r>
      <w:r w:rsidR="00B03AAF">
        <w:t>posted on Area web site</w:t>
      </w:r>
      <w:r w:rsidR="00701601">
        <w:t xml:space="preserve"> and were e-mailed to Groups</w:t>
      </w:r>
      <w:r w:rsidR="00B03AAF">
        <w:t>.</w:t>
      </w:r>
      <w:r>
        <w:t xml:space="preserve"> </w:t>
      </w:r>
      <w:r w:rsidR="00343841">
        <w:t xml:space="preserve"> </w:t>
      </w:r>
      <w:r w:rsidR="00701601">
        <w:t xml:space="preserve">No changes or corrections were offered.  </w:t>
      </w:r>
    </w:p>
    <w:p w14:paraId="1E8E297D" w14:textId="1D2F4B53" w:rsidR="006958D9" w:rsidRDefault="00F728CB" w:rsidP="006958D9">
      <w:pPr>
        <w:tabs>
          <w:tab w:val="left" w:pos="3690"/>
        </w:tabs>
        <w:spacing w:after="0"/>
      </w:pPr>
      <w:r>
        <w:rPr>
          <w:b/>
          <w:bCs/>
        </w:rPr>
        <w:t xml:space="preserve">Vote to Approve: </w:t>
      </w:r>
      <w:r w:rsidR="00701601">
        <w:t xml:space="preserve"> </w:t>
      </w:r>
      <w:r w:rsidR="00E11BC2">
        <w:t xml:space="preserve">Voting was expedited by </w:t>
      </w:r>
      <w:r w:rsidR="00915278">
        <w:t>counting only those abstaining (1) and those opposed (0).  Dave B declared the minutes approved.</w:t>
      </w:r>
    </w:p>
    <w:p w14:paraId="6B487450" w14:textId="55A301B8" w:rsidR="00F37E2C" w:rsidRDefault="00F37E2C" w:rsidP="006958D9">
      <w:pPr>
        <w:tabs>
          <w:tab w:val="left" w:pos="3690"/>
        </w:tabs>
        <w:spacing w:after="0"/>
      </w:pPr>
    </w:p>
    <w:p w14:paraId="5C8A8962" w14:textId="0D82C640" w:rsidR="007825DF" w:rsidRPr="007825DF" w:rsidRDefault="00F37E2C" w:rsidP="006958D9">
      <w:pPr>
        <w:tabs>
          <w:tab w:val="left" w:pos="3690"/>
        </w:tabs>
        <w:spacing w:after="0"/>
        <w:rPr>
          <w:b/>
          <w:bCs/>
        </w:rPr>
      </w:pPr>
      <w:r>
        <w:rPr>
          <w:b/>
          <w:bCs/>
        </w:rPr>
        <w:t>Treasurer’s Report – Linda F</w:t>
      </w:r>
    </w:p>
    <w:p w14:paraId="1953B071" w14:textId="44AAC732" w:rsidR="00F728CB" w:rsidRPr="00F728CB" w:rsidRDefault="00F728CB" w:rsidP="00F728CB">
      <w:pPr>
        <w:tabs>
          <w:tab w:val="left" w:pos="3690"/>
        </w:tabs>
        <w:spacing w:after="0"/>
        <w:rPr>
          <w:lang w:bidi="en-US"/>
        </w:rPr>
      </w:pPr>
      <w:r w:rsidRPr="00F728CB">
        <w:rPr>
          <w:lang w:bidi="en-US"/>
        </w:rPr>
        <w:t>The Treasurer Reports that Janet distributed to everyone with the AWSC minutes are for the period 1/1/21 through 4/30/21 and were unanimously approved at the AWSC meeting on 5/22/21.  In summary:</w:t>
      </w:r>
    </w:p>
    <w:p w14:paraId="3AA49393" w14:textId="77777777" w:rsidR="00F728CB" w:rsidRPr="00F728CB" w:rsidRDefault="00F728CB" w:rsidP="00F728CB">
      <w:pPr>
        <w:tabs>
          <w:tab w:val="left" w:pos="3690"/>
        </w:tabs>
        <w:spacing w:after="0"/>
        <w:rPr>
          <w:lang w:bidi="en-US"/>
        </w:rPr>
      </w:pPr>
      <w:r w:rsidRPr="00F728CB">
        <w:rPr>
          <w:lang w:bidi="en-US"/>
        </w:rPr>
        <w:t>Al-Anon beginning balance 1/1/21:   $15,601.76</w:t>
      </w:r>
    </w:p>
    <w:p w14:paraId="56BE54E7" w14:textId="77777777" w:rsidR="00F728CB" w:rsidRPr="00F728CB" w:rsidRDefault="00F728CB" w:rsidP="00F728CB">
      <w:pPr>
        <w:tabs>
          <w:tab w:val="left" w:pos="3690"/>
        </w:tabs>
        <w:spacing w:after="0"/>
        <w:rPr>
          <w:lang w:bidi="en-US"/>
        </w:rPr>
      </w:pPr>
      <w:r w:rsidRPr="00F728CB">
        <w:rPr>
          <w:lang w:bidi="en-US"/>
        </w:rPr>
        <w:t xml:space="preserve">Total income 1/1/21-4/30/21:       $8,381.36 </w:t>
      </w:r>
    </w:p>
    <w:p w14:paraId="5ECC0E56" w14:textId="77777777" w:rsidR="00F728CB" w:rsidRPr="00F728CB" w:rsidRDefault="00F728CB" w:rsidP="00F728CB">
      <w:pPr>
        <w:tabs>
          <w:tab w:val="left" w:pos="3690"/>
        </w:tabs>
        <w:spacing w:after="0"/>
        <w:rPr>
          <w:lang w:bidi="en-US"/>
        </w:rPr>
      </w:pPr>
      <w:r w:rsidRPr="00F728CB">
        <w:rPr>
          <w:lang w:bidi="en-US"/>
        </w:rPr>
        <w:t>Total expenses 1/1/21 – 4/30/21:   $5036.39</w:t>
      </w:r>
    </w:p>
    <w:p w14:paraId="554EF313" w14:textId="77777777" w:rsidR="00F728CB" w:rsidRPr="00F728CB" w:rsidRDefault="00F728CB" w:rsidP="00F728CB">
      <w:pPr>
        <w:tabs>
          <w:tab w:val="left" w:pos="3690"/>
        </w:tabs>
        <w:spacing w:after="0"/>
        <w:rPr>
          <w:b/>
          <w:bCs/>
          <w:lang w:bidi="en-US"/>
        </w:rPr>
      </w:pPr>
      <w:r w:rsidRPr="00F728CB">
        <w:rPr>
          <w:lang w:bidi="en-US"/>
        </w:rPr>
        <w:t xml:space="preserve">Ending balance Al-Anon 4/30/21:     </w:t>
      </w:r>
      <w:r w:rsidRPr="00F728CB">
        <w:rPr>
          <w:b/>
          <w:bCs/>
          <w:lang w:bidi="en-US"/>
        </w:rPr>
        <w:t>$18,946.73</w:t>
      </w:r>
    </w:p>
    <w:p w14:paraId="50D00714" w14:textId="77777777" w:rsidR="00F728CB" w:rsidRPr="00F728CB" w:rsidRDefault="00F728CB" w:rsidP="00F728CB">
      <w:pPr>
        <w:tabs>
          <w:tab w:val="left" w:pos="3690"/>
        </w:tabs>
        <w:spacing w:after="0"/>
        <w:rPr>
          <w:lang w:bidi="en-US"/>
        </w:rPr>
      </w:pPr>
      <w:r w:rsidRPr="00F728CB">
        <w:rPr>
          <w:lang w:bidi="en-US"/>
        </w:rPr>
        <w:t>Alateen beginning balance 1/1/21:  $ 4,914.16</w:t>
      </w:r>
    </w:p>
    <w:p w14:paraId="57AC68AD" w14:textId="77777777" w:rsidR="00F728CB" w:rsidRPr="00F728CB" w:rsidRDefault="00F728CB" w:rsidP="00F728CB">
      <w:pPr>
        <w:tabs>
          <w:tab w:val="left" w:pos="3690"/>
        </w:tabs>
        <w:spacing w:after="0"/>
        <w:rPr>
          <w:lang w:bidi="en-US"/>
        </w:rPr>
      </w:pPr>
      <w:r w:rsidRPr="00F728CB">
        <w:rPr>
          <w:lang w:bidi="en-US"/>
        </w:rPr>
        <w:t>Total income 1/1/21 – 4/30/21:       $    688.66</w:t>
      </w:r>
    </w:p>
    <w:p w14:paraId="0C388998" w14:textId="77777777" w:rsidR="00F728CB" w:rsidRPr="00F728CB" w:rsidRDefault="00F728CB" w:rsidP="00F728CB">
      <w:pPr>
        <w:tabs>
          <w:tab w:val="left" w:pos="3690"/>
        </w:tabs>
        <w:spacing w:after="0"/>
        <w:rPr>
          <w:b/>
          <w:bCs/>
          <w:lang w:bidi="en-US"/>
        </w:rPr>
      </w:pPr>
      <w:r w:rsidRPr="00F728CB">
        <w:rPr>
          <w:lang w:bidi="en-US"/>
        </w:rPr>
        <w:t xml:space="preserve">Ending balance Alateen 4/30/21:      </w:t>
      </w:r>
      <w:r w:rsidRPr="00F728CB">
        <w:rPr>
          <w:b/>
          <w:bCs/>
          <w:lang w:bidi="en-US"/>
        </w:rPr>
        <w:t>$5,602.82</w:t>
      </w:r>
    </w:p>
    <w:p w14:paraId="70035067" w14:textId="77777777" w:rsidR="00F728CB" w:rsidRPr="00F728CB" w:rsidRDefault="00F728CB" w:rsidP="00F728CB">
      <w:pPr>
        <w:tabs>
          <w:tab w:val="left" w:pos="3690"/>
        </w:tabs>
        <w:spacing w:after="0"/>
        <w:rPr>
          <w:b/>
          <w:bCs/>
          <w:lang w:bidi="en-US"/>
        </w:rPr>
      </w:pPr>
      <w:r w:rsidRPr="00F728CB">
        <w:rPr>
          <w:lang w:bidi="en-US"/>
        </w:rPr>
        <w:t xml:space="preserve">Ending balance Al-Anon + Alateen:   </w:t>
      </w:r>
      <w:r w:rsidRPr="00F728CB">
        <w:rPr>
          <w:b/>
          <w:bCs/>
          <w:lang w:bidi="en-US"/>
        </w:rPr>
        <w:t>$24,549.55</w:t>
      </w:r>
    </w:p>
    <w:p w14:paraId="4A30647F" w14:textId="77777777" w:rsidR="00F728CB" w:rsidRPr="00F728CB" w:rsidRDefault="00F728CB" w:rsidP="00F728CB">
      <w:pPr>
        <w:tabs>
          <w:tab w:val="left" w:pos="3690"/>
        </w:tabs>
        <w:spacing w:after="0"/>
        <w:rPr>
          <w:lang w:bidi="en-US"/>
        </w:rPr>
      </w:pPr>
      <w:r w:rsidRPr="00F728CB">
        <w:rPr>
          <w:lang w:bidi="en-US"/>
        </w:rPr>
        <w:t>The current checkbook balance 6/26/21 is $27,345.55</w:t>
      </w:r>
    </w:p>
    <w:p w14:paraId="3D8C3753" w14:textId="77777777" w:rsidR="00F728CB" w:rsidRPr="00F728CB" w:rsidRDefault="00F728CB" w:rsidP="00F728CB">
      <w:pPr>
        <w:tabs>
          <w:tab w:val="left" w:pos="3690"/>
        </w:tabs>
        <w:spacing w:after="0"/>
        <w:rPr>
          <w:lang w:bidi="en-US"/>
        </w:rPr>
      </w:pPr>
    </w:p>
    <w:p w14:paraId="4733472A" w14:textId="77777777" w:rsidR="00F728CB" w:rsidRPr="00F728CB" w:rsidRDefault="00F728CB" w:rsidP="00F728CB">
      <w:pPr>
        <w:tabs>
          <w:tab w:val="left" w:pos="3690"/>
        </w:tabs>
        <w:spacing w:after="0"/>
        <w:rPr>
          <w:lang w:bidi="en-US"/>
        </w:rPr>
      </w:pPr>
      <w:r w:rsidRPr="00F728CB">
        <w:rPr>
          <w:lang w:bidi="en-US"/>
        </w:rPr>
        <w:t>Thanks to all Groups who contributed!  We did great considering many groups were meeting remotely for most of this time.</w:t>
      </w:r>
    </w:p>
    <w:p w14:paraId="153DF233" w14:textId="77777777" w:rsidR="00F728CB" w:rsidRPr="00F728CB" w:rsidRDefault="00F728CB" w:rsidP="00F728CB">
      <w:pPr>
        <w:tabs>
          <w:tab w:val="left" w:pos="3690"/>
        </w:tabs>
        <w:spacing w:after="0"/>
        <w:rPr>
          <w:lang w:bidi="en-US"/>
        </w:rPr>
      </w:pPr>
      <w:r w:rsidRPr="00F728CB">
        <w:rPr>
          <w:lang w:bidi="en-US"/>
        </w:rPr>
        <w:t>Thanks to the 2021 Convention team who returned the seed money and contributed $2557.41 in profit to Al-Anon and $650.96 to Alateen.</w:t>
      </w:r>
    </w:p>
    <w:p w14:paraId="174B7D37" w14:textId="0A0D5D0A" w:rsidR="00915278" w:rsidRPr="00915278" w:rsidRDefault="00F728CB" w:rsidP="000A500B">
      <w:pPr>
        <w:tabs>
          <w:tab w:val="left" w:pos="3690"/>
        </w:tabs>
        <w:spacing w:after="0"/>
        <w:rPr>
          <w:lang w:bidi="en-US"/>
        </w:rPr>
      </w:pPr>
      <w:r w:rsidRPr="00F728CB">
        <w:rPr>
          <w:lang w:bidi="en-US"/>
        </w:rPr>
        <w:t xml:space="preserve">I am happy to report that 99% of group contributions are being sent to me and not our previous Treasurer.  </w:t>
      </w:r>
    </w:p>
    <w:p w14:paraId="64C08706" w14:textId="329E8536" w:rsidR="00454EF4" w:rsidRPr="00454EF4" w:rsidRDefault="000A500B" w:rsidP="00454EF4">
      <w:pPr>
        <w:tabs>
          <w:tab w:val="left" w:pos="3690"/>
        </w:tabs>
        <w:spacing w:after="0"/>
        <w:rPr>
          <w:lang w:bidi="en-US"/>
        </w:rPr>
      </w:pPr>
      <w:r>
        <w:rPr>
          <w:b/>
          <w:bCs/>
          <w:lang w:bidi="en-US"/>
        </w:rPr>
        <w:t xml:space="preserve">Vote to Approve:  </w:t>
      </w:r>
      <w:r w:rsidR="00F728CB">
        <w:t>Voting was expedited by counting only those abstaining (0) and those opposed (0).  Dave B declared the Treasurer’s Report approved.</w:t>
      </w:r>
    </w:p>
    <w:p w14:paraId="327C98C6" w14:textId="37F8953A" w:rsidR="00BA1D97" w:rsidRDefault="00BA1D97" w:rsidP="00BA1D97">
      <w:pPr>
        <w:tabs>
          <w:tab w:val="left" w:pos="3690"/>
        </w:tabs>
        <w:spacing w:after="0"/>
        <w:rPr>
          <w:lang w:bidi="en-US"/>
        </w:rPr>
      </w:pPr>
    </w:p>
    <w:p w14:paraId="622ABD92" w14:textId="64C3C71C" w:rsidR="000C1CCB" w:rsidRPr="000C1CCB" w:rsidRDefault="000C1CCB" w:rsidP="00BA1D97">
      <w:pPr>
        <w:tabs>
          <w:tab w:val="left" w:pos="3690"/>
        </w:tabs>
        <w:spacing w:after="0"/>
      </w:pPr>
      <w:r>
        <w:rPr>
          <w:b/>
          <w:bCs/>
        </w:rPr>
        <w:t xml:space="preserve">Thought Force Formation:  </w:t>
      </w:r>
      <w:r>
        <w:t>Dave B announced the AWSC approved formation of three Thought Forces at its meeting on May 22</w:t>
      </w:r>
      <w:r w:rsidR="0097467D">
        <w:t>.</w:t>
      </w:r>
    </w:p>
    <w:p w14:paraId="56819B6D" w14:textId="0D630E1A" w:rsidR="00B939B8" w:rsidRDefault="00F728CB" w:rsidP="00BA1D97">
      <w:pPr>
        <w:tabs>
          <w:tab w:val="left" w:pos="3690"/>
        </w:tabs>
        <w:spacing w:after="0"/>
        <w:rPr>
          <w:b/>
          <w:bCs/>
        </w:rPr>
      </w:pPr>
      <w:r>
        <w:rPr>
          <w:b/>
          <w:bCs/>
        </w:rPr>
        <w:t>Thought Force on Technology Coordination</w:t>
      </w:r>
      <w:r w:rsidR="0025386C">
        <w:rPr>
          <w:b/>
          <w:bCs/>
        </w:rPr>
        <w:t xml:space="preserve"> – Bob C</w:t>
      </w:r>
      <w:r w:rsidR="0097467D">
        <w:rPr>
          <w:b/>
          <w:bCs/>
        </w:rPr>
        <w:t>, Chair</w:t>
      </w:r>
    </w:p>
    <w:p w14:paraId="2C20A3AF" w14:textId="4DA9DB37" w:rsidR="0097467D" w:rsidRDefault="0097467D" w:rsidP="00BA1D97">
      <w:pPr>
        <w:tabs>
          <w:tab w:val="left" w:pos="3690"/>
        </w:tabs>
        <w:spacing w:after="0"/>
      </w:pPr>
      <w:r>
        <w:t>Bob outlined issues to be explored:</w:t>
      </w:r>
    </w:p>
    <w:p w14:paraId="084BB8F5" w14:textId="1056863A" w:rsidR="0097467D" w:rsidRPr="0061699C" w:rsidRDefault="0097467D" w:rsidP="0097467D">
      <w:pPr>
        <w:pStyle w:val="ListParagraph"/>
        <w:numPr>
          <w:ilvl w:val="0"/>
          <w:numId w:val="20"/>
        </w:numPr>
        <w:tabs>
          <w:tab w:val="left" w:pos="3690"/>
        </w:tabs>
        <w:rPr>
          <w:rFonts w:asciiTheme="minorHAnsi" w:hAnsiTheme="minorHAnsi" w:cstheme="minorHAnsi"/>
        </w:rPr>
      </w:pPr>
      <w:r w:rsidRPr="0061699C">
        <w:rPr>
          <w:rFonts w:asciiTheme="minorHAnsi" w:hAnsiTheme="minorHAnsi" w:cstheme="minorHAnsi"/>
        </w:rPr>
        <w:t>Inclusion of permanent electronic groups in the Area structure</w:t>
      </w:r>
    </w:p>
    <w:p w14:paraId="626829FF" w14:textId="541914F7" w:rsidR="0097467D" w:rsidRPr="0061699C" w:rsidRDefault="0097467D" w:rsidP="0097467D">
      <w:pPr>
        <w:pStyle w:val="ListParagraph"/>
        <w:numPr>
          <w:ilvl w:val="0"/>
          <w:numId w:val="20"/>
        </w:numPr>
        <w:tabs>
          <w:tab w:val="left" w:pos="3690"/>
        </w:tabs>
        <w:rPr>
          <w:rFonts w:asciiTheme="minorHAnsi" w:hAnsiTheme="minorHAnsi" w:cstheme="minorHAnsi"/>
        </w:rPr>
      </w:pPr>
      <w:r w:rsidRPr="0061699C">
        <w:rPr>
          <w:rFonts w:asciiTheme="minorHAnsi" w:hAnsiTheme="minorHAnsi" w:cstheme="minorHAnsi"/>
        </w:rPr>
        <w:t>Conduct of Area Assemblies with both in-person and virtual participation</w:t>
      </w:r>
    </w:p>
    <w:p w14:paraId="6146173B" w14:textId="0DEAE445" w:rsidR="0097467D" w:rsidRDefault="0061699C" w:rsidP="0097467D">
      <w:pPr>
        <w:pStyle w:val="ListParagraph"/>
        <w:numPr>
          <w:ilvl w:val="0"/>
          <w:numId w:val="20"/>
        </w:numPr>
        <w:tabs>
          <w:tab w:val="left" w:pos="3690"/>
        </w:tabs>
        <w:rPr>
          <w:rFonts w:asciiTheme="minorHAnsi" w:hAnsiTheme="minorHAnsi" w:cstheme="minorHAnsi"/>
        </w:rPr>
      </w:pPr>
      <w:r w:rsidRPr="0061699C">
        <w:rPr>
          <w:rFonts w:asciiTheme="minorHAnsi" w:hAnsiTheme="minorHAnsi" w:cstheme="minorHAnsi"/>
        </w:rPr>
        <w:t>Maintenance of Area web site for expanded use</w:t>
      </w:r>
    </w:p>
    <w:p w14:paraId="0743DE19" w14:textId="1E0FF1B0" w:rsidR="0061699C" w:rsidRDefault="0061699C" w:rsidP="0097467D">
      <w:pPr>
        <w:pStyle w:val="ListParagraph"/>
        <w:numPr>
          <w:ilvl w:val="0"/>
          <w:numId w:val="20"/>
        </w:numPr>
        <w:tabs>
          <w:tab w:val="left" w:pos="3690"/>
        </w:tabs>
        <w:rPr>
          <w:rFonts w:asciiTheme="minorHAnsi" w:hAnsiTheme="minorHAnsi" w:cstheme="minorHAnsi"/>
        </w:rPr>
      </w:pPr>
      <w:r>
        <w:rPr>
          <w:rFonts w:asciiTheme="minorHAnsi" w:hAnsiTheme="minorHAnsi" w:cstheme="minorHAnsi"/>
        </w:rPr>
        <w:t>Other technology issues proposed by members</w:t>
      </w:r>
    </w:p>
    <w:p w14:paraId="77273BD0" w14:textId="31C4E8B5" w:rsidR="0083768B" w:rsidRDefault="0061699C" w:rsidP="0083768B">
      <w:pPr>
        <w:tabs>
          <w:tab w:val="left" w:pos="3690"/>
        </w:tabs>
        <w:spacing w:after="0"/>
      </w:pPr>
      <w:r>
        <w:t>Bob asked for volunteers and several people signed up, in addition to those who signed up at AWSC recently</w:t>
      </w:r>
      <w:r w:rsidR="0083768B">
        <w:t xml:space="preserve">.  </w:t>
      </w:r>
      <w:bookmarkStart w:id="0" w:name="_Hlk76981870"/>
      <w:r w:rsidR="0083768B" w:rsidRPr="00904C5A">
        <w:t>Members are:</w:t>
      </w:r>
      <w:r w:rsidRPr="00904C5A">
        <w:t xml:space="preserve">  </w:t>
      </w:r>
      <w:r w:rsidR="00BF7D43" w:rsidRPr="00904C5A">
        <w:t xml:space="preserve">Bob C (Chair), </w:t>
      </w:r>
      <w:r w:rsidRPr="00904C5A">
        <w:t xml:space="preserve">Buzzy, Dave B, </w:t>
      </w:r>
      <w:r w:rsidR="00904C5A">
        <w:t xml:space="preserve">Kim C, Kathy G, </w:t>
      </w:r>
      <w:r w:rsidRPr="00904C5A">
        <w:t xml:space="preserve">Joelyn M, </w:t>
      </w:r>
      <w:r w:rsidR="00904C5A">
        <w:t xml:space="preserve">Kathy M, Susan M, </w:t>
      </w:r>
      <w:r w:rsidRPr="00904C5A">
        <w:t xml:space="preserve">Barb O, </w:t>
      </w:r>
      <w:r w:rsidR="00904C5A">
        <w:t xml:space="preserve">Linda R, Ginger S, Melonie S, and </w:t>
      </w:r>
      <w:r w:rsidRPr="00904C5A">
        <w:t>Shawn S.</w:t>
      </w:r>
      <w:r>
        <w:t xml:space="preserve">  </w:t>
      </w:r>
      <w:bookmarkEnd w:id="0"/>
      <w:r w:rsidR="0083768B">
        <w:t>Bob said they</w:t>
      </w:r>
      <w:r>
        <w:t xml:space="preserve"> will begin work shortly.</w:t>
      </w:r>
    </w:p>
    <w:p w14:paraId="580EE5E2" w14:textId="4E95FFDE" w:rsidR="0083768B" w:rsidRDefault="0083768B" w:rsidP="0083768B">
      <w:pPr>
        <w:tabs>
          <w:tab w:val="left" w:pos="3690"/>
        </w:tabs>
        <w:spacing w:after="0"/>
      </w:pPr>
    </w:p>
    <w:p w14:paraId="6B85CFA6" w14:textId="7A5A6AA1" w:rsidR="0083768B" w:rsidRDefault="0083768B" w:rsidP="0083768B">
      <w:pPr>
        <w:tabs>
          <w:tab w:val="left" w:pos="3690"/>
        </w:tabs>
        <w:spacing w:after="0"/>
        <w:rPr>
          <w:b/>
          <w:bCs/>
        </w:rPr>
      </w:pPr>
      <w:r>
        <w:rPr>
          <w:b/>
          <w:bCs/>
        </w:rPr>
        <w:t>Thought Force on Ample Reserve – Lisa U, Chair</w:t>
      </w:r>
    </w:p>
    <w:p w14:paraId="79B995A6" w14:textId="7C6F744F" w:rsidR="0083768B" w:rsidRDefault="007558DB" w:rsidP="0083768B">
      <w:pPr>
        <w:tabs>
          <w:tab w:val="left" w:pos="3690"/>
        </w:tabs>
        <w:spacing w:after="0"/>
      </w:pPr>
      <w:r>
        <w:t>Thought Force was proposed to consider if the Area needs an ample reserve guideline for its budget process.  Issues to be addressed:</w:t>
      </w:r>
    </w:p>
    <w:p w14:paraId="5ACDFE59" w14:textId="2BC8B62C" w:rsidR="007558DB" w:rsidRPr="007558DB" w:rsidRDefault="007558DB" w:rsidP="007558DB">
      <w:pPr>
        <w:pStyle w:val="ListParagraph"/>
        <w:numPr>
          <w:ilvl w:val="0"/>
          <w:numId w:val="21"/>
        </w:numPr>
        <w:tabs>
          <w:tab w:val="left" w:pos="3690"/>
        </w:tabs>
      </w:pPr>
      <w:r>
        <w:rPr>
          <w:rFonts w:asciiTheme="minorHAnsi" w:hAnsiTheme="minorHAnsi" w:cstheme="minorHAnsi"/>
        </w:rPr>
        <w:lastRenderedPageBreak/>
        <w:t>Maintaining funds to meet Area’s continuing obligations</w:t>
      </w:r>
    </w:p>
    <w:p w14:paraId="4E018B7A" w14:textId="720967E8" w:rsidR="007558DB" w:rsidRPr="008F1C60" w:rsidRDefault="008F1C60" w:rsidP="007558DB">
      <w:pPr>
        <w:pStyle w:val="ListParagraph"/>
        <w:numPr>
          <w:ilvl w:val="0"/>
          <w:numId w:val="21"/>
        </w:numPr>
        <w:tabs>
          <w:tab w:val="left" w:pos="3690"/>
        </w:tabs>
      </w:pPr>
      <w:r>
        <w:rPr>
          <w:rFonts w:asciiTheme="minorHAnsi" w:hAnsiTheme="minorHAnsi" w:cstheme="minorHAnsi"/>
        </w:rPr>
        <w:t>Providing support for special projects and initiatives</w:t>
      </w:r>
    </w:p>
    <w:p w14:paraId="6DE4290A" w14:textId="0E6F4EF5" w:rsidR="008F1C60" w:rsidRDefault="008F1C60" w:rsidP="007558DB">
      <w:pPr>
        <w:pStyle w:val="ListParagraph"/>
        <w:numPr>
          <w:ilvl w:val="0"/>
          <w:numId w:val="21"/>
        </w:numPr>
        <w:tabs>
          <w:tab w:val="left" w:pos="3690"/>
        </w:tabs>
        <w:rPr>
          <w:rFonts w:asciiTheme="minorHAnsi" w:hAnsiTheme="minorHAnsi" w:cstheme="minorHAnsi"/>
        </w:rPr>
      </w:pPr>
      <w:r w:rsidRPr="008F1C60">
        <w:rPr>
          <w:rFonts w:asciiTheme="minorHAnsi" w:hAnsiTheme="minorHAnsi" w:cstheme="minorHAnsi"/>
        </w:rPr>
        <w:t>Accumulation of excess funds in Area treasury</w:t>
      </w:r>
    </w:p>
    <w:p w14:paraId="5F34C5DF" w14:textId="5EA61BD8" w:rsidR="008F1C60" w:rsidRDefault="008F1C60" w:rsidP="008F1C60">
      <w:pPr>
        <w:tabs>
          <w:tab w:val="left" w:pos="3690"/>
        </w:tabs>
        <w:rPr>
          <w:rFonts w:cstheme="minorHAnsi"/>
        </w:rPr>
      </w:pPr>
      <w:r>
        <w:rPr>
          <w:rFonts w:cstheme="minorHAnsi"/>
        </w:rPr>
        <w:t xml:space="preserve">Lisa U invited participation in the Thought Force.  </w:t>
      </w:r>
      <w:r w:rsidRPr="00904C5A">
        <w:rPr>
          <w:rFonts w:cstheme="minorHAnsi"/>
        </w:rPr>
        <w:t xml:space="preserve">Members are:  </w:t>
      </w:r>
      <w:bookmarkStart w:id="1" w:name="_Hlk76981931"/>
      <w:r w:rsidR="00BF7D43" w:rsidRPr="00904C5A">
        <w:rPr>
          <w:rFonts w:cstheme="minorHAnsi"/>
        </w:rPr>
        <w:t xml:space="preserve">Lisa U (Chair), </w:t>
      </w:r>
      <w:r w:rsidRPr="00904C5A">
        <w:rPr>
          <w:rFonts w:cstheme="minorHAnsi"/>
        </w:rPr>
        <w:t xml:space="preserve">Bob C, Dave B, Linda F, Nan M, Susan O, </w:t>
      </w:r>
      <w:r w:rsidR="00904C5A">
        <w:rPr>
          <w:rFonts w:cstheme="minorHAnsi"/>
        </w:rPr>
        <w:t xml:space="preserve">and </w:t>
      </w:r>
      <w:r w:rsidRPr="00904C5A">
        <w:rPr>
          <w:rFonts w:cstheme="minorHAnsi"/>
        </w:rPr>
        <w:t>Alice R</w:t>
      </w:r>
      <w:r w:rsidR="00904C5A">
        <w:rPr>
          <w:rFonts w:cstheme="minorHAnsi"/>
        </w:rPr>
        <w:t>.</w:t>
      </w:r>
    </w:p>
    <w:bookmarkEnd w:id="1"/>
    <w:p w14:paraId="42263512" w14:textId="277BC6F4" w:rsidR="008F1C60" w:rsidRDefault="006811F1" w:rsidP="006811F1">
      <w:pPr>
        <w:tabs>
          <w:tab w:val="left" w:pos="3690"/>
        </w:tabs>
        <w:spacing w:after="0"/>
        <w:rPr>
          <w:rFonts w:cstheme="minorHAnsi"/>
        </w:rPr>
      </w:pPr>
      <w:r>
        <w:rPr>
          <w:rFonts w:cstheme="minorHAnsi"/>
          <w:b/>
          <w:bCs/>
        </w:rPr>
        <w:t xml:space="preserve">Rest Break:  </w:t>
      </w:r>
      <w:r>
        <w:rPr>
          <w:rFonts w:cstheme="minorHAnsi"/>
        </w:rPr>
        <w:t>Dave B called for a meeting break at 11:16 AM and resumed the meeting at 11:30 AM.</w:t>
      </w:r>
    </w:p>
    <w:p w14:paraId="528C424D" w14:textId="69D85EA2" w:rsidR="006811F1" w:rsidRDefault="006811F1" w:rsidP="006811F1">
      <w:pPr>
        <w:tabs>
          <w:tab w:val="left" w:pos="3690"/>
        </w:tabs>
        <w:spacing w:after="0"/>
        <w:rPr>
          <w:rFonts w:cstheme="minorHAnsi"/>
        </w:rPr>
      </w:pPr>
    </w:p>
    <w:p w14:paraId="2CB364D0" w14:textId="48B70C7D" w:rsidR="006811F1" w:rsidRDefault="006811F1" w:rsidP="006811F1">
      <w:pPr>
        <w:tabs>
          <w:tab w:val="left" w:pos="3690"/>
        </w:tabs>
        <w:spacing w:after="0"/>
        <w:rPr>
          <w:rFonts w:cstheme="minorHAnsi"/>
          <w:b/>
          <w:bCs/>
        </w:rPr>
      </w:pPr>
      <w:r>
        <w:rPr>
          <w:rFonts w:cstheme="minorHAnsi"/>
          <w:b/>
          <w:bCs/>
        </w:rPr>
        <w:t>Thought Force on Revising Convention Guidelines on Financial Issues – Joelyn M, Chair</w:t>
      </w:r>
    </w:p>
    <w:p w14:paraId="0422D4CA" w14:textId="662D1D53" w:rsidR="0061699C" w:rsidRPr="00EB5BD7" w:rsidRDefault="006811F1" w:rsidP="00EB5BD7">
      <w:pPr>
        <w:tabs>
          <w:tab w:val="left" w:pos="3690"/>
        </w:tabs>
        <w:spacing w:after="0"/>
        <w:rPr>
          <w:rFonts w:cstheme="minorHAnsi"/>
        </w:rPr>
      </w:pPr>
      <w:r>
        <w:rPr>
          <w:rFonts w:cstheme="minorHAnsi"/>
        </w:rPr>
        <w:t>Joelyn M provided background for formation of Thought Force.  The 2021 Convention received donations that far exceeded costs to hold a virtual convention.  Following current Area Convention Guidelines, the Convention Treasurer return</w:t>
      </w:r>
      <w:r w:rsidR="00B507BE">
        <w:rPr>
          <w:rFonts w:cstheme="minorHAnsi"/>
        </w:rPr>
        <w:t>ed</w:t>
      </w:r>
      <w:r>
        <w:rPr>
          <w:rFonts w:cstheme="minorHAnsi"/>
        </w:rPr>
        <w:t xml:space="preserve"> </w:t>
      </w:r>
      <w:r w:rsidR="00B507BE">
        <w:rPr>
          <w:rFonts w:cstheme="minorHAnsi"/>
        </w:rPr>
        <w:t>the</w:t>
      </w:r>
      <w:r>
        <w:rPr>
          <w:rFonts w:cstheme="minorHAnsi"/>
        </w:rPr>
        <w:t xml:space="preserve"> overage to the Area</w:t>
      </w:r>
      <w:r w:rsidR="00B507BE">
        <w:rPr>
          <w:rFonts w:cstheme="minorHAnsi"/>
        </w:rPr>
        <w:t xml:space="preserve">.  The AFG Guideline for Al-Anon/Alateen Area Conventions </w:t>
      </w:r>
      <w:r w:rsidR="00B507BE" w:rsidRPr="0021308E">
        <w:rPr>
          <w:rFonts w:cstheme="minorHAnsi"/>
        </w:rPr>
        <w:t>s</w:t>
      </w:r>
      <w:r w:rsidR="0021308E">
        <w:rPr>
          <w:rFonts w:cstheme="minorHAnsi"/>
        </w:rPr>
        <w:t>tates</w:t>
      </w:r>
      <w:r w:rsidR="00B507BE">
        <w:rPr>
          <w:rFonts w:cstheme="minorHAnsi"/>
        </w:rPr>
        <w:t xml:space="preserve"> </w:t>
      </w:r>
      <w:r w:rsidR="00513430">
        <w:rPr>
          <w:rFonts w:cstheme="minorHAnsi"/>
        </w:rPr>
        <w:t>that funds in excess of convention seed money</w:t>
      </w:r>
      <w:r w:rsidR="00B507BE">
        <w:rPr>
          <w:rFonts w:cstheme="minorHAnsi"/>
        </w:rPr>
        <w:t xml:space="preserve"> </w:t>
      </w:r>
      <w:r w:rsidR="0021308E">
        <w:rPr>
          <w:rFonts w:cstheme="minorHAnsi"/>
        </w:rPr>
        <w:t>may</w:t>
      </w:r>
      <w:r w:rsidR="00B507BE">
        <w:rPr>
          <w:rFonts w:cstheme="minorHAnsi"/>
        </w:rPr>
        <w:t xml:space="preserve"> be donated to other service arms.</w:t>
      </w:r>
      <w:r w:rsidR="00513430">
        <w:rPr>
          <w:rFonts w:cstheme="minorHAnsi"/>
        </w:rPr>
        <w:t xml:space="preserve">  </w:t>
      </w:r>
      <w:r w:rsidR="00BF7D43">
        <w:rPr>
          <w:rFonts w:cstheme="minorHAnsi"/>
        </w:rPr>
        <w:t xml:space="preserve">The Thought Force will consider whether to propose changing the Area Convention Guidelines on use of excess funds.  </w:t>
      </w:r>
      <w:r w:rsidR="00BF7D43" w:rsidRPr="00904C5A">
        <w:rPr>
          <w:rFonts w:cstheme="minorHAnsi"/>
        </w:rPr>
        <w:t xml:space="preserve">Members are </w:t>
      </w:r>
      <w:bookmarkStart w:id="2" w:name="_Hlk76981998"/>
      <w:r w:rsidR="00BF7D43" w:rsidRPr="00904C5A">
        <w:rPr>
          <w:rFonts w:cstheme="minorHAnsi"/>
        </w:rPr>
        <w:t>Joelyn M (Chair), Lis B, Mike M, Lindi S, Shawn S, and Tri</w:t>
      </w:r>
      <w:r w:rsidR="00EB5BD7" w:rsidRPr="00904C5A">
        <w:rPr>
          <w:rFonts w:cstheme="minorHAnsi"/>
        </w:rPr>
        <w:t>cia R.</w:t>
      </w:r>
      <w:r w:rsidR="00EB5BD7">
        <w:rPr>
          <w:rFonts w:cstheme="minorHAnsi"/>
        </w:rPr>
        <w:t xml:space="preserve">  </w:t>
      </w:r>
    </w:p>
    <w:bookmarkEnd w:id="2"/>
    <w:p w14:paraId="4E4DFADE" w14:textId="77777777" w:rsidR="00FD7A2D" w:rsidRPr="000F7FB1" w:rsidRDefault="00FD7A2D" w:rsidP="00495286">
      <w:pPr>
        <w:tabs>
          <w:tab w:val="left" w:pos="3690"/>
        </w:tabs>
        <w:spacing w:after="0"/>
        <w:rPr>
          <w:rFonts w:cstheme="minorHAnsi"/>
        </w:rPr>
      </w:pPr>
    </w:p>
    <w:p w14:paraId="65C89C4B" w14:textId="36D0492F" w:rsidR="00495286" w:rsidRDefault="00495286" w:rsidP="00495286">
      <w:pPr>
        <w:tabs>
          <w:tab w:val="left" w:pos="3690"/>
        </w:tabs>
        <w:spacing w:after="0"/>
        <w:rPr>
          <w:rFonts w:cstheme="minorHAnsi"/>
          <w:b/>
          <w:bCs/>
        </w:rPr>
      </w:pPr>
      <w:r>
        <w:rPr>
          <w:rFonts w:cstheme="minorHAnsi"/>
          <w:b/>
          <w:bCs/>
        </w:rPr>
        <w:t>2021 Convention Report – Joelyn M, Chair</w:t>
      </w:r>
    </w:p>
    <w:p w14:paraId="509B05CB" w14:textId="16278BC5" w:rsidR="00195C96" w:rsidRDefault="00DF794D" w:rsidP="00195C96">
      <w:pPr>
        <w:tabs>
          <w:tab w:val="left" w:pos="3690"/>
        </w:tabs>
        <w:spacing w:after="0"/>
        <w:rPr>
          <w:rFonts w:cstheme="minorHAnsi"/>
        </w:rPr>
      </w:pPr>
      <w:r>
        <w:rPr>
          <w:rFonts w:cstheme="minorHAnsi"/>
        </w:rPr>
        <w:t>The full 2021 Convention Report is posted on the Area Web Site under the Member’s Area.  Joelyn summarized the financial results:</w:t>
      </w:r>
    </w:p>
    <w:p w14:paraId="7C578A2E" w14:textId="47B5B516" w:rsidR="00DF794D" w:rsidRDefault="00DF794D" w:rsidP="00DF794D">
      <w:pPr>
        <w:tabs>
          <w:tab w:val="left" w:pos="3690"/>
        </w:tabs>
        <w:spacing w:after="0"/>
        <w:ind w:left="720"/>
        <w:rPr>
          <w:rFonts w:cstheme="minorHAnsi"/>
        </w:rPr>
      </w:pPr>
      <w:r>
        <w:rPr>
          <w:rFonts w:cstheme="minorHAnsi"/>
        </w:rPr>
        <w:t>Total income (includ</w:t>
      </w:r>
      <w:r w:rsidR="00CF0222">
        <w:rPr>
          <w:rFonts w:cstheme="minorHAnsi"/>
        </w:rPr>
        <w:t>es</w:t>
      </w:r>
      <w:r>
        <w:rPr>
          <w:rFonts w:cstheme="minorHAnsi"/>
        </w:rPr>
        <w:t xml:space="preserve"> </w:t>
      </w:r>
      <w:r w:rsidR="00CF0222">
        <w:rPr>
          <w:rFonts w:cstheme="minorHAnsi"/>
        </w:rPr>
        <w:t xml:space="preserve">$2,500 </w:t>
      </w:r>
      <w:r>
        <w:rPr>
          <w:rFonts w:cstheme="minorHAnsi"/>
        </w:rPr>
        <w:t>seed money)</w:t>
      </w:r>
      <w:r>
        <w:rPr>
          <w:rFonts w:cstheme="minorHAnsi"/>
        </w:rPr>
        <w:tab/>
        <w:t>$8,309.50</w:t>
      </w:r>
    </w:p>
    <w:p w14:paraId="009A9217" w14:textId="77777777" w:rsidR="00CF0222" w:rsidRDefault="00DF794D" w:rsidP="00DF794D">
      <w:pPr>
        <w:tabs>
          <w:tab w:val="left" w:pos="3690"/>
        </w:tabs>
        <w:spacing w:after="0"/>
        <w:ind w:left="720"/>
        <w:rPr>
          <w:rFonts w:cstheme="minorHAnsi"/>
        </w:rPr>
      </w:pPr>
      <w:r>
        <w:rPr>
          <w:rFonts w:cstheme="minorHAnsi"/>
        </w:rPr>
        <w:t>Total expenses</w:t>
      </w:r>
      <w:r w:rsidR="00CF0222">
        <w:rPr>
          <w:rFonts w:cstheme="minorHAnsi"/>
        </w:rPr>
        <w:t xml:space="preserve"> (includes return of seed money)</w:t>
      </w:r>
      <w:r w:rsidR="00CF0222">
        <w:rPr>
          <w:rFonts w:cstheme="minorHAnsi"/>
        </w:rPr>
        <w:tab/>
        <w:t>$5,752.09</w:t>
      </w:r>
    </w:p>
    <w:p w14:paraId="79AA83F0" w14:textId="77777777" w:rsidR="00CF0222" w:rsidRDefault="00CF0222" w:rsidP="00DF794D">
      <w:pPr>
        <w:tabs>
          <w:tab w:val="left" w:pos="3690"/>
        </w:tabs>
        <w:spacing w:after="0"/>
        <w:ind w:left="720"/>
        <w:rPr>
          <w:rFonts w:cstheme="minorHAnsi"/>
        </w:rPr>
      </w:pPr>
      <w:r>
        <w:rPr>
          <w:rFonts w:cstheme="minorHAnsi"/>
        </w:rPr>
        <w:t>Net income</w:t>
      </w:r>
      <w:r>
        <w:rPr>
          <w:rFonts w:cstheme="minorHAnsi"/>
        </w:rPr>
        <w:tab/>
      </w:r>
      <w:r>
        <w:rPr>
          <w:rFonts w:cstheme="minorHAnsi"/>
        </w:rPr>
        <w:tab/>
      </w:r>
      <w:r>
        <w:rPr>
          <w:rFonts w:cstheme="minorHAnsi"/>
        </w:rPr>
        <w:tab/>
        <w:t>$2,557.41</w:t>
      </w:r>
    </w:p>
    <w:p w14:paraId="23E96479" w14:textId="77777777" w:rsidR="00CF0222" w:rsidRDefault="00CF0222" w:rsidP="00DF794D">
      <w:pPr>
        <w:tabs>
          <w:tab w:val="left" w:pos="3690"/>
        </w:tabs>
        <w:spacing w:after="0"/>
        <w:ind w:left="720"/>
        <w:rPr>
          <w:rFonts w:cstheme="minorHAnsi"/>
        </w:rPr>
      </w:pPr>
      <w:r>
        <w:rPr>
          <w:rFonts w:cstheme="minorHAnsi"/>
        </w:rPr>
        <w:t>Donations to WSO</w:t>
      </w:r>
      <w:r>
        <w:rPr>
          <w:rFonts w:cstheme="minorHAnsi"/>
        </w:rPr>
        <w:tab/>
        <w:t>$809.34</w:t>
      </w:r>
    </w:p>
    <w:p w14:paraId="0629C502" w14:textId="2D8C8F8F" w:rsidR="00DF794D" w:rsidRPr="00195C96" w:rsidRDefault="00CF0222" w:rsidP="00DF794D">
      <w:pPr>
        <w:tabs>
          <w:tab w:val="left" w:pos="3690"/>
        </w:tabs>
        <w:spacing w:after="0"/>
        <w:ind w:left="720"/>
        <w:rPr>
          <w:rFonts w:cstheme="minorHAnsi"/>
        </w:rPr>
      </w:pPr>
      <w:r>
        <w:rPr>
          <w:rFonts w:cstheme="minorHAnsi"/>
        </w:rPr>
        <w:t>Donations to SC Alateen</w:t>
      </w:r>
      <w:r>
        <w:rPr>
          <w:rFonts w:cstheme="minorHAnsi"/>
        </w:rPr>
        <w:tab/>
        <w:t>$650.96</w:t>
      </w:r>
      <w:r>
        <w:rPr>
          <w:rFonts w:cstheme="minorHAnsi"/>
        </w:rPr>
        <w:tab/>
      </w:r>
      <w:r>
        <w:rPr>
          <w:rFonts w:cstheme="minorHAnsi"/>
        </w:rPr>
        <w:tab/>
      </w:r>
      <w:r>
        <w:rPr>
          <w:rFonts w:cstheme="minorHAnsi"/>
        </w:rPr>
        <w:tab/>
      </w:r>
      <w:r w:rsidR="00DF794D">
        <w:rPr>
          <w:rFonts w:cstheme="minorHAnsi"/>
        </w:rPr>
        <w:tab/>
      </w:r>
    </w:p>
    <w:p w14:paraId="60C2E4A8" w14:textId="046C383F" w:rsidR="00195C96" w:rsidRDefault="00195C96" w:rsidP="00195C96">
      <w:pPr>
        <w:tabs>
          <w:tab w:val="left" w:pos="3690"/>
        </w:tabs>
        <w:spacing w:after="0"/>
        <w:rPr>
          <w:rFonts w:cstheme="minorHAnsi"/>
        </w:rPr>
      </w:pPr>
      <w:r w:rsidRPr="00195C96">
        <w:rPr>
          <w:rFonts w:cstheme="minorHAnsi"/>
        </w:rPr>
        <w:t> </w:t>
      </w:r>
    </w:p>
    <w:p w14:paraId="46B66D74" w14:textId="268F1037" w:rsidR="00CF0222" w:rsidRPr="00195C96" w:rsidRDefault="00952B4B" w:rsidP="00195C96">
      <w:pPr>
        <w:tabs>
          <w:tab w:val="left" w:pos="3690"/>
        </w:tabs>
        <w:spacing w:after="0"/>
        <w:rPr>
          <w:rFonts w:cstheme="minorHAnsi"/>
        </w:rPr>
      </w:pPr>
      <w:r>
        <w:rPr>
          <w:rFonts w:cstheme="minorHAnsi"/>
        </w:rPr>
        <w:t>The final registration number by Zoom was 58</w:t>
      </w:r>
      <w:r w:rsidR="00022832">
        <w:rPr>
          <w:rFonts w:cstheme="minorHAnsi"/>
        </w:rPr>
        <w:t>2</w:t>
      </w:r>
      <w:r>
        <w:rPr>
          <w:rFonts w:cstheme="minorHAnsi"/>
        </w:rPr>
        <w:t>—275 from South Carolina, 281 from other parts of US, and 26 from other countries.  Number of participants in the general sessions ranged from 184 to 250.</w:t>
      </w:r>
    </w:p>
    <w:p w14:paraId="7A1F0938" w14:textId="77777777" w:rsidR="0081452B" w:rsidRDefault="00195C96" w:rsidP="00195C96">
      <w:pPr>
        <w:tabs>
          <w:tab w:val="left" w:pos="3690"/>
        </w:tabs>
        <w:spacing w:after="0"/>
        <w:rPr>
          <w:rFonts w:cstheme="minorHAnsi"/>
        </w:rPr>
      </w:pPr>
      <w:r w:rsidRPr="00195C96">
        <w:rPr>
          <w:rFonts w:cstheme="minorHAnsi"/>
        </w:rPr>
        <w:t>Communications</w:t>
      </w:r>
      <w:r>
        <w:rPr>
          <w:rFonts w:cstheme="minorHAnsi"/>
        </w:rPr>
        <w:t xml:space="preserve"> </w:t>
      </w:r>
      <w:r w:rsidR="00061281">
        <w:rPr>
          <w:rFonts w:cstheme="minorHAnsi"/>
        </w:rPr>
        <w:t>sent follow-up survey to registrants</w:t>
      </w:r>
      <w:r w:rsidR="00022832">
        <w:rPr>
          <w:rFonts w:cstheme="minorHAnsi"/>
        </w:rPr>
        <w:t xml:space="preserve"> using Google Forms.  There were 190 responses, with 90% rating the convention excellent or very good. </w:t>
      </w:r>
    </w:p>
    <w:p w14:paraId="205521F5" w14:textId="77777777" w:rsidR="0081452B" w:rsidRDefault="0081452B" w:rsidP="00195C96">
      <w:pPr>
        <w:tabs>
          <w:tab w:val="left" w:pos="3690"/>
        </w:tabs>
        <w:spacing w:after="0"/>
        <w:rPr>
          <w:rFonts w:cstheme="minorHAnsi"/>
        </w:rPr>
      </w:pPr>
    </w:p>
    <w:p w14:paraId="372548BE" w14:textId="276DC355" w:rsidR="0081452B" w:rsidRPr="0081452B" w:rsidRDefault="00022832" w:rsidP="0081452B">
      <w:pPr>
        <w:tabs>
          <w:tab w:val="left" w:pos="3690"/>
        </w:tabs>
        <w:spacing w:after="0"/>
        <w:rPr>
          <w:rFonts w:cstheme="minorHAnsi"/>
        </w:rPr>
      </w:pPr>
      <w:r>
        <w:rPr>
          <w:rFonts w:cstheme="minorHAnsi"/>
        </w:rPr>
        <w:t xml:space="preserve">Joelyn </w:t>
      </w:r>
      <w:r w:rsidR="0081452B">
        <w:rPr>
          <w:rFonts w:cstheme="minorHAnsi"/>
        </w:rPr>
        <w:t>recognized</w:t>
      </w:r>
      <w:r>
        <w:rPr>
          <w:rFonts w:cstheme="minorHAnsi"/>
        </w:rPr>
        <w:t xml:space="preserve"> the Committee members</w:t>
      </w:r>
      <w:r w:rsidR="0081452B">
        <w:rPr>
          <w:rFonts w:cstheme="minorHAnsi"/>
        </w:rPr>
        <w:t xml:space="preserve"> (listed in the report on web site) and thanked them for their </w:t>
      </w:r>
      <w:r w:rsidR="0081452B" w:rsidRPr="0081452B">
        <w:rPr>
          <w:rFonts w:cstheme="minorHAnsi"/>
        </w:rPr>
        <w:t>contribution and desire to try to be open minded in the face of change and new territory.</w:t>
      </w:r>
    </w:p>
    <w:p w14:paraId="10A90E32" w14:textId="4092538E" w:rsidR="00DB627D" w:rsidRDefault="00DB627D" w:rsidP="00495286">
      <w:pPr>
        <w:tabs>
          <w:tab w:val="left" w:pos="3690"/>
        </w:tabs>
        <w:spacing w:after="0"/>
        <w:rPr>
          <w:rFonts w:cstheme="minorHAnsi"/>
        </w:rPr>
      </w:pPr>
    </w:p>
    <w:p w14:paraId="49188E1A" w14:textId="1B111F3D" w:rsidR="00BE7FE7" w:rsidRDefault="00BE7FE7" w:rsidP="00495286">
      <w:pPr>
        <w:tabs>
          <w:tab w:val="left" w:pos="3690"/>
        </w:tabs>
        <w:spacing w:after="0"/>
        <w:rPr>
          <w:rFonts w:cstheme="minorHAnsi"/>
          <w:b/>
          <w:bCs/>
        </w:rPr>
      </w:pPr>
      <w:r>
        <w:rPr>
          <w:rFonts w:cstheme="minorHAnsi"/>
          <w:b/>
          <w:bCs/>
        </w:rPr>
        <w:t>2022 Convention Progress Report – Su</w:t>
      </w:r>
      <w:r w:rsidR="003B501B">
        <w:rPr>
          <w:rFonts w:cstheme="minorHAnsi"/>
          <w:b/>
          <w:bCs/>
        </w:rPr>
        <w:t>e</w:t>
      </w:r>
      <w:r>
        <w:rPr>
          <w:rFonts w:cstheme="minorHAnsi"/>
          <w:b/>
          <w:bCs/>
        </w:rPr>
        <w:t xml:space="preserve"> J, Co-Chair</w:t>
      </w:r>
    </w:p>
    <w:p w14:paraId="2B880AB3" w14:textId="77777777" w:rsidR="00647E2D" w:rsidRDefault="00647E2D" w:rsidP="00647E2D">
      <w:pPr>
        <w:tabs>
          <w:tab w:val="left" w:pos="3690"/>
        </w:tabs>
        <w:spacing w:after="0"/>
        <w:rPr>
          <w:rFonts w:cstheme="minorHAnsi"/>
        </w:rPr>
      </w:pPr>
      <w:r w:rsidRPr="00647E2D">
        <w:rPr>
          <w:rFonts w:cstheme="minorHAnsi"/>
        </w:rPr>
        <w:t>The 2022 SCAFG Convention will be held in Myrtle Beach on Thursday, February 3</w:t>
      </w:r>
      <w:r w:rsidRPr="00647E2D">
        <w:rPr>
          <w:rFonts w:cstheme="minorHAnsi"/>
          <w:vertAlign w:val="superscript"/>
        </w:rPr>
        <w:t>rd</w:t>
      </w:r>
      <w:r w:rsidRPr="00647E2D">
        <w:rPr>
          <w:rFonts w:cstheme="minorHAnsi"/>
        </w:rPr>
        <w:t xml:space="preserve"> through Sunday, February 6</w:t>
      </w:r>
      <w:r w:rsidRPr="00647E2D">
        <w:rPr>
          <w:rFonts w:cstheme="minorHAnsi"/>
          <w:vertAlign w:val="superscript"/>
        </w:rPr>
        <w:t>th</w:t>
      </w:r>
      <w:r w:rsidRPr="00647E2D">
        <w:rPr>
          <w:rFonts w:cstheme="minorHAnsi"/>
        </w:rPr>
        <w:t xml:space="preserve">.  The theme will be </w:t>
      </w:r>
      <w:r w:rsidRPr="00647E2D">
        <w:rPr>
          <w:rFonts w:cstheme="minorHAnsi"/>
          <w:i/>
          <w:iCs/>
        </w:rPr>
        <w:t>Serenity for You in 2022</w:t>
      </w:r>
      <w:r w:rsidRPr="00647E2D">
        <w:rPr>
          <w:rFonts w:cstheme="minorHAnsi"/>
        </w:rPr>
        <w:t xml:space="preserve">.  The convention will be held at the Beach Cove Resort in North Myrtle Beach.  All the units have a full kitchen.  There are 1, 2, and 3-bedroom accommodations.  The rooms range in price from $93-$198.00 (3 bedroom) per night. </w:t>
      </w:r>
    </w:p>
    <w:p w14:paraId="3400D561" w14:textId="22A192C3" w:rsidR="00647E2D" w:rsidRPr="00647E2D" w:rsidRDefault="00647E2D" w:rsidP="00647E2D">
      <w:pPr>
        <w:tabs>
          <w:tab w:val="left" w:pos="3690"/>
        </w:tabs>
        <w:spacing w:after="0"/>
        <w:rPr>
          <w:rFonts w:cstheme="minorHAnsi"/>
        </w:rPr>
      </w:pPr>
      <w:r w:rsidRPr="00647E2D">
        <w:rPr>
          <w:rFonts w:cstheme="minorHAnsi"/>
        </w:rPr>
        <w:t xml:space="preserve"> </w:t>
      </w:r>
    </w:p>
    <w:p w14:paraId="1F06C38E" w14:textId="1D0F2FEC" w:rsidR="00647E2D" w:rsidRDefault="00647E2D" w:rsidP="00647E2D">
      <w:pPr>
        <w:tabs>
          <w:tab w:val="left" w:pos="3690"/>
        </w:tabs>
        <w:spacing w:after="0"/>
        <w:rPr>
          <w:rFonts w:cstheme="minorHAnsi"/>
        </w:rPr>
      </w:pPr>
      <w:r w:rsidRPr="00647E2D">
        <w:rPr>
          <w:rFonts w:cstheme="minorHAnsi"/>
        </w:rPr>
        <w:t>We will have a 2-bedroom unit to use for the hospitality suite.  We will be able to bring in whatever food we want and will have use of crockpots and coffee pots.</w:t>
      </w:r>
    </w:p>
    <w:p w14:paraId="6AAE41BB" w14:textId="77777777" w:rsidR="00647E2D" w:rsidRPr="00647E2D" w:rsidRDefault="00647E2D" w:rsidP="00647E2D">
      <w:pPr>
        <w:tabs>
          <w:tab w:val="left" w:pos="3690"/>
        </w:tabs>
        <w:spacing w:after="0"/>
        <w:rPr>
          <w:rFonts w:cstheme="minorHAnsi"/>
        </w:rPr>
      </w:pPr>
    </w:p>
    <w:p w14:paraId="6188E5D7" w14:textId="77777777" w:rsidR="00647E2D" w:rsidRPr="00647E2D" w:rsidRDefault="00647E2D" w:rsidP="00647E2D">
      <w:pPr>
        <w:tabs>
          <w:tab w:val="left" w:pos="3690"/>
        </w:tabs>
        <w:spacing w:after="0"/>
        <w:rPr>
          <w:rFonts w:cstheme="minorHAnsi"/>
        </w:rPr>
      </w:pPr>
      <w:r w:rsidRPr="00647E2D">
        <w:rPr>
          <w:rFonts w:cstheme="minorHAnsi"/>
        </w:rPr>
        <w:lastRenderedPageBreak/>
        <w:t>The convention will be a hybrid presentation.  We will have the usual general sessions and workshop face to face but will also offer the general sessions on Zoom.  We’re hoping that by not zooming the entire program, more people will be encouraged to attend in person.</w:t>
      </w:r>
    </w:p>
    <w:p w14:paraId="5BE65F57" w14:textId="3A1C8A56" w:rsidR="00647E2D" w:rsidRDefault="00647E2D" w:rsidP="00647E2D">
      <w:pPr>
        <w:tabs>
          <w:tab w:val="left" w:pos="3690"/>
        </w:tabs>
        <w:spacing w:after="0"/>
        <w:rPr>
          <w:rFonts w:cstheme="minorHAnsi"/>
        </w:rPr>
      </w:pPr>
      <w:r w:rsidRPr="00647E2D">
        <w:rPr>
          <w:rFonts w:cstheme="minorHAnsi"/>
        </w:rPr>
        <w:t>The 2022 Convention Committee still have vacancies to fill.  We still need chairs for the Hospitality, Communication, and Fund-Raising Committees.  The convention guidelines are on our website and will outline the duties for these committee chairs.</w:t>
      </w:r>
    </w:p>
    <w:p w14:paraId="73F3D231" w14:textId="77777777" w:rsidR="00647E2D" w:rsidRPr="00647E2D" w:rsidRDefault="00647E2D" w:rsidP="00647E2D">
      <w:pPr>
        <w:tabs>
          <w:tab w:val="left" w:pos="3690"/>
        </w:tabs>
        <w:spacing w:after="0"/>
        <w:rPr>
          <w:rFonts w:cstheme="minorHAnsi"/>
        </w:rPr>
      </w:pPr>
    </w:p>
    <w:p w14:paraId="2FE47E93" w14:textId="2E5D1052" w:rsidR="00647E2D" w:rsidRDefault="00647E2D" w:rsidP="00647E2D">
      <w:pPr>
        <w:tabs>
          <w:tab w:val="left" w:pos="3690"/>
        </w:tabs>
        <w:spacing w:after="0"/>
        <w:rPr>
          <w:rFonts w:cstheme="minorHAnsi"/>
        </w:rPr>
      </w:pPr>
      <w:r w:rsidRPr="00647E2D">
        <w:rPr>
          <w:rFonts w:cstheme="minorHAnsi"/>
        </w:rPr>
        <w:t xml:space="preserve">There are a few more plans to make.  A </w:t>
      </w:r>
      <w:r w:rsidRPr="00647E2D">
        <w:rPr>
          <w:rFonts w:cstheme="minorHAnsi"/>
          <w:i/>
          <w:iCs/>
        </w:rPr>
        <w:t>Save the Date</w:t>
      </w:r>
      <w:r w:rsidRPr="00647E2D">
        <w:rPr>
          <w:rFonts w:cstheme="minorHAnsi"/>
        </w:rPr>
        <w:t xml:space="preserve"> form is attached to this report.  The registration form will be out in early August.  There will be online registration available.</w:t>
      </w:r>
      <w:r>
        <w:rPr>
          <w:rFonts w:cstheme="minorHAnsi"/>
        </w:rPr>
        <w:t xml:space="preserve"> </w:t>
      </w:r>
    </w:p>
    <w:p w14:paraId="4347DBF3" w14:textId="36CDE207" w:rsidR="00647E2D" w:rsidRDefault="00647E2D" w:rsidP="00647E2D">
      <w:pPr>
        <w:tabs>
          <w:tab w:val="left" w:pos="3690"/>
        </w:tabs>
        <w:spacing w:after="0"/>
        <w:rPr>
          <w:rFonts w:cstheme="minorHAnsi"/>
        </w:rPr>
      </w:pPr>
    </w:p>
    <w:p w14:paraId="1364FDD6" w14:textId="4C500B9D" w:rsidR="00647E2D" w:rsidRPr="00647E2D" w:rsidRDefault="00647E2D" w:rsidP="00647E2D">
      <w:pPr>
        <w:tabs>
          <w:tab w:val="left" w:pos="3690"/>
        </w:tabs>
        <w:spacing w:after="0"/>
        <w:rPr>
          <w:rFonts w:cstheme="minorHAnsi"/>
        </w:rPr>
      </w:pPr>
      <w:r>
        <w:rPr>
          <w:rFonts w:cstheme="minorHAnsi"/>
        </w:rPr>
        <w:t>In response to concern raised about online registration, Shawn S said contact information for assistance (email and phone number) will be posted on the web site.</w:t>
      </w:r>
    </w:p>
    <w:p w14:paraId="33550D33" w14:textId="77777777" w:rsidR="00647E2D" w:rsidRDefault="00647E2D" w:rsidP="00495286">
      <w:pPr>
        <w:tabs>
          <w:tab w:val="left" w:pos="3690"/>
        </w:tabs>
        <w:spacing w:after="0"/>
        <w:rPr>
          <w:rFonts w:cstheme="minorHAnsi"/>
        </w:rPr>
      </w:pPr>
    </w:p>
    <w:p w14:paraId="52C3B92A" w14:textId="3523A3F0" w:rsidR="005F3999" w:rsidRDefault="005F3999" w:rsidP="00495286">
      <w:pPr>
        <w:tabs>
          <w:tab w:val="left" w:pos="3690"/>
        </w:tabs>
        <w:spacing w:after="0"/>
        <w:rPr>
          <w:rFonts w:cstheme="minorHAnsi"/>
          <w:b/>
          <w:bCs/>
        </w:rPr>
      </w:pPr>
      <w:r>
        <w:rPr>
          <w:rFonts w:cstheme="minorHAnsi"/>
          <w:b/>
          <w:bCs/>
        </w:rPr>
        <w:t>Coordinator Reports</w:t>
      </w:r>
    </w:p>
    <w:p w14:paraId="1656CD50" w14:textId="7D125B97" w:rsidR="005F3999" w:rsidRDefault="005F3999" w:rsidP="00495286">
      <w:pPr>
        <w:tabs>
          <w:tab w:val="left" w:pos="3690"/>
        </w:tabs>
        <w:spacing w:after="0"/>
        <w:rPr>
          <w:rFonts w:cstheme="minorHAnsi"/>
          <w:b/>
          <w:bCs/>
        </w:rPr>
      </w:pPr>
      <w:r>
        <w:rPr>
          <w:rFonts w:cstheme="minorHAnsi"/>
          <w:b/>
          <w:bCs/>
        </w:rPr>
        <w:t>Public Outreach – Lis B</w:t>
      </w:r>
    </w:p>
    <w:p w14:paraId="4450B18E" w14:textId="726374DA" w:rsidR="00C54A77" w:rsidRDefault="00C54A77" w:rsidP="00495286">
      <w:pPr>
        <w:tabs>
          <w:tab w:val="left" w:pos="3690"/>
        </w:tabs>
        <w:spacing w:after="0"/>
        <w:rPr>
          <w:rFonts w:cstheme="minorHAnsi"/>
        </w:rPr>
      </w:pPr>
      <w:r>
        <w:rPr>
          <w:rFonts w:cstheme="minorHAnsi"/>
        </w:rPr>
        <w:t xml:space="preserve">Lis </w:t>
      </w:r>
      <w:r w:rsidR="001F42A2">
        <w:rPr>
          <w:rFonts w:cstheme="minorHAnsi"/>
        </w:rPr>
        <w:t>is working on arrangements for public outreach at LRADAC event in Columbia.</w:t>
      </w:r>
    </w:p>
    <w:p w14:paraId="555FDAD9" w14:textId="595B9863" w:rsidR="00957E9E" w:rsidRDefault="00957E9E" w:rsidP="00495286">
      <w:pPr>
        <w:tabs>
          <w:tab w:val="left" w:pos="3690"/>
        </w:tabs>
        <w:spacing w:after="0"/>
        <w:rPr>
          <w:rFonts w:cstheme="minorHAnsi"/>
        </w:rPr>
      </w:pPr>
    </w:p>
    <w:p w14:paraId="29F1FAD6" w14:textId="0A044D90" w:rsidR="00957E9E" w:rsidRDefault="00957E9E" w:rsidP="00495286">
      <w:pPr>
        <w:tabs>
          <w:tab w:val="left" w:pos="3690"/>
        </w:tabs>
        <w:spacing w:after="0"/>
        <w:rPr>
          <w:rFonts w:cstheme="minorHAnsi"/>
          <w:b/>
          <w:bCs/>
        </w:rPr>
      </w:pPr>
      <w:r w:rsidRPr="00574BA7">
        <w:rPr>
          <w:rFonts w:cstheme="minorHAnsi"/>
          <w:b/>
          <w:bCs/>
        </w:rPr>
        <w:t>Literature Coordinator  - Barb O</w:t>
      </w:r>
    </w:p>
    <w:p w14:paraId="68795094" w14:textId="0A762D68" w:rsidR="0083768E" w:rsidRDefault="00D3094C" w:rsidP="00D3094C">
      <w:pPr>
        <w:tabs>
          <w:tab w:val="left" w:pos="3690"/>
        </w:tabs>
        <w:rPr>
          <w:rFonts w:cstheme="minorHAnsi"/>
        </w:rPr>
      </w:pPr>
      <w:r w:rsidRPr="00D3094C">
        <w:rPr>
          <w:rFonts w:cstheme="minorHAnsi"/>
          <w:lang w:bidi="en-US"/>
        </w:rPr>
        <w:t>1.</w:t>
      </w:r>
      <w:r>
        <w:rPr>
          <w:rFonts w:cstheme="minorHAnsi"/>
        </w:rPr>
        <w:t xml:space="preserve"> </w:t>
      </w:r>
      <w:r w:rsidR="00574BA7" w:rsidRPr="00D3094C">
        <w:rPr>
          <w:rFonts w:cstheme="minorHAnsi"/>
        </w:rPr>
        <w:t>New in 2021: Electronic “Welcome, Newcomer!” (eK-10). This is the electronic version of the Al</w:t>
      </w:r>
      <w:r w:rsidR="0083768E" w:rsidRPr="00D3094C">
        <w:rPr>
          <w:rFonts w:cstheme="minorHAnsi"/>
        </w:rPr>
        <w:t>-</w:t>
      </w:r>
      <w:r w:rsidR="00574BA7" w:rsidRPr="00D3094C">
        <w:rPr>
          <w:rFonts w:cstheme="minorHAnsi"/>
        </w:rPr>
        <w:t xml:space="preserve">Anon Newcomer Packet (K-10). The electronic “Welcome, Newcomer!” version is available through a variety of vendors, just as our current eBooks are. (The revised paper version of “Welcome, Newcomer” K-10, will be available when inventory of current version is depleted). Please see https://ecomm.al-anon.org </w:t>
      </w:r>
    </w:p>
    <w:p w14:paraId="4CB4579F" w14:textId="7562E089" w:rsidR="0083768E" w:rsidRDefault="00574BA7" w:rsidP="00957E9E">
      <w:pPr>
        <w:tabs>
          <w:tab w:val="left" w:pos="3690"/>
        </w:tabs>
        <w:spacing w:after="0"/>
        <w:rPr>
          <w:rFonts w:cstheme="minorHAnsi"/>
          <w:lang w:bidi="en-US"/>
        </w:rPr>
      </w:pPr>
      <w:r w:rsidRPr="00574BA7">
        <w:rPr>
          <w:rFonts w:cstheme="minorHAnsi"/>
          <w:lang w:bidi="en-US"/>
        </w:rPr>
        <w:t xml:space="preserve">Electronic meetings can provide the http://www.al-anon.org/welcome URL to newcomers so they can sign up to receive an email with newcomer information. The newcomer is prompted to enter a personal email address, </w:t>
      </w:r>
      <w:r w:rsidR="0083768E">
        <w:rPr>
          <w:rFonts w:cstheme="minorHAnsi"/>
          <w:lang w:bidi="en-US"/>
        </w:rPr>
        <w:t xml:space="preserve">and </w:t>
      </w:r>
      <w:r w:rsidRPr="00574BA7">
        <w:rPr>
          <w:rFonts w:cstheme="minorHAnsi"/>
          <w:lang w:bidi="en-US"/>
        </w:rPr>
        <w:t xml:space="preserve">digital information will be immediately delivered. </w:t>
      </w:r>
    </w:p>
    <w:p w14:paraId="2FF52DBF" w14:textId="77777777" w:rsidR="0083768E" w:rsidRDefault="0083768E" w:rsidP="00957E9E">
      <w:pPr>
        <w:tabs>
          <w:tab w:val="left" w:pos="3690"/>
        </w:tabs>
        <w:spacing w:after="0"/>
        <w:rPr>
          <w:rFonts w:cstheme="minorHAnsi"/>
          <w:lang w:bidi="en-US"/>
        </w:rPr>
      </w:pPr>
    </w:p>
    <w:p w14:paraId="3A944B65" w14:textId="333ACCDC" w:rsidR="0083768E" w:rsidRDefault="00D3094C" w:rsidP="00957E9E">
      <w:pPr>
        <w:tabs>
          <w:tab w:val="left" w:pos="3690"/>
        </w:tabs>
        <w:spacing w:after="0"/>
        <w:rPr>
          <w:rFonts w:cstheme="minorHAnsi"/>
          <w:lang w:bidi="en-US"/>
        </w:rPr>
      </w:pPr>
      <w:r>
        <w:rPr>
          <w:rFonts w:cstheme="minorHAnsi"/>
          <w:lang w:bidi="en-US"/>
        </w:rPr>
        <w:t>2</w:t>
      </w:r>
      <w:r w:rsidR="00574BA7" w:rsidRPr="00574BA7">
        <w:rPr>
          <w:rFonts w:cstheme="minorHAnsi"/>
          <w:lang w:bidi="en-US"/>
        </w:rPr>
        <w:t xml:space="preserve">. New Literature Motions from the 2021 World Service Conference (WSC): The 2021 WSC carried three motions regarding Conference Approved Literature, which were based on recommendations from the Literature Committee. </w:t>
      </w:r>
    </w:p>
    <w:p w14:paraId="0898F811" w14:textId="77777777" w:rsidR="0083768E" w:rsidRDefault="00574BA7" w:rsidP="0083768E">
      <w:pPr>
        <w:tabs>
          <w:tab w:val="left" w:pos="3690"/>
        </w:tabs>
        <w:spacing w:after="0"/>
        <w:ind w:left="720"/>
        <w:rPr>
          <w:rFonts w:cstheme="minorHAnsi"/>
          <w:lang w:bidi="en-US"/>
        </w:rPr>
      </w:pPr>
      <w:r w:rsidRPr="00574BA7">
        <w:rPr>
          <w:rFonts w:cstheme="minorHAnsi"/>
          <w:lang w:bidi="en-US"/>
        </w:rPr>
        <w:t>I. The first was for development of a new Alateen bookmark based on the Just for Tonight Al-Anon Bookmark (M-81). Like the Just for Today Alateen Bookmark (M-13), its contents will come from the teens themselves.</w:t>
      </w:r>
    </w:p>
    <w:p w14:paraId="4F569C26" w14:textId="77777777" w:rsidR="0083768E" w:rsidRDefault="00574BA7" w:rsidP="0083768E">
      <w:pPr>
        <w:tabs>
          <w:tab w:val="left" w:pos="3690"/>
        </w:tabs>
        <w:spacing w:after="0"/>
        <w:ind w:left="720"/>
        <w:rPr>
          <w:rFonts w:cstheme="minorHAnsi"/>
          <w:lang w:bidi="en-US"/>
        </w:rPr>
      </w:pPr>
      <w:r w:rsidRPr="00574BA7">
        <w:rPr>
          <w:rFonts w:cstheme="minorHAnsi"/>
          <w:lang w:bidi="en-US"/>
        </w:rPr>
        <w:t xml:space="preserve">II. The second motion was to add a new preface to the book, The Dilemma of the Alcoholic Marriage (B-4), that would place it in historical perspective and to develop a booklet made up of "gems" from the original, possibly including some new material. </w:t>
      </w:r>
    </w:p>
    <w:p w14:paraId="537C71EC" w14:textId="77777777" w:rsidR="0083768E" w:rsidRDefault="00574BA7" w:rsidP="0083768E">
      <w:pPr>
        <w:tabs>
          <w:tab w:val="left" w:pos="3690"/>
        </w:tabs>
        <w:spacing w:after="0"/>
        <w:ind w:left="720"/>
        <w:rPr>
          <w:rFonts w:cstheme="minorHAnsi"/>
          <w:lang w:bidi="en-US"/>
        </w:rPr>
      </w:pPr>
      <w:r w:rsidRPr="00574BA7">
        <w:rPr>
          <w:rFonts w:cstheme="minorHAnsi"/>
          <w:lang w:bidi="en-US"/>
        </w:rPr>
        <w:t xml:space="preserve">III. The third motion discussion was to create a new introduction to our first daily reader, One Day at a Time in Al-Anon (B-6) from 1968. This will provide an historical perspective on the book, and at the same time emphasize the timeless nature of Al-Anon spiritual principles that the book so wonderfully exemplifies. </w:t>
      </w:r>
    </w:p>
    <w:p w14:paraId="1E251D4E" w14:textId="77777777" w:rsidR="00D3094C" w:rsidRDefault="00D3094C" w:rsidP="00957E9E">
      <w:pPr>
        <w:tabs>
          <w:tab w:val="left" w:pos="3690"/>
        </w:tabs>
        <w:spacing w:after="0"/>
        <w:rPr>
          <w:rFonts w:cstheme="minorHAnsi"/>
          <w:lang w:bidi="en-US"/>
        </w:rPr>
      </w:pPr>
    </w:p>
    <w:p w14:paraId="5DCD5A44" w14:textId="71D1F15B" w:rsidR="0083768E" w:rsidRDefault="00574BA7" w:rsidP="00957E9E">
      <w:pPr>
        <w:tabs>
          <w:tab w:val="left" w:pos="3690"/>
        </w:tabs>
        <w:spacing w:after="0"/>
        <w:rPr>
          <w:rFonts w:cstheme="minorHAnsi"/>
          <w:lang w:bidi="en-US"/>
        </w:rPr>
      </w:pPr>
      <w:r w:rsidRPr="00574BA7">
        <w:rPr>
          <w:rFonts w:cstheme="minorHAnsi"/>
          <w:lang w:bidi="en-US"/>
        </w:rPr>
        <w:t>3. Many Voices, One Journey (B-31): Celebrate Al-Anon 70th Anniversary and learn about our rich history by purchasing this book at the reduced price of $8.00 plus shipping, through June 30, 2021. Find it on our website at al-anon.org/onlinestore.</w:t>
      </w:r>
    </w:p>
    <w:p w14:paraId="4B1501E2" w14:textId="77777777" w:rsidR="00D3094C" w:rsidRDefault="00D3094C" w:rsidP="00957E9E">
      <w:pPr>
        <w:tabs>
          <w:tab w:val="left" w:pos="3690"/>
        </w:tabs>
        <w:spacing w:after="0"/>
        <w:rPr>
          <w:rFonts w:cstheme="minorHAnsi"/>
          <w:lang w:bidi="en-US"/>
        </w:rPr>
      </w:pPr>
    </w:p>
    <w:p w14:paraId="1E9F7273" w14:textId="77777777" w:rsidR="00D3094C" w:rsidRDefault="00574BA7" w:rsidP="00957E9E">
      <w:pPr>
        <w:tabs>
          <w:tab w:val="left" w:pos="3690"/>
        </w:tabs>
        <w:spacing w:after="0"/>
        <w:rPr>
          <w:rFonts w:cstheme="minorHAnsi"/>
          <w:lang w:bidi="en-US"/>
        </w:rPr>
      </w:pPr>
      <w:r w:rsidRPr="00574BA7">
        <w:rPr>
          <w:rFonts w:cstheme="minorHAnsi"/>
          <w:lang w:bidi="en-US"/>
        </w:rPr>
        <w:t xml:space="preserve">4. NEW DAILY READER (working title): The volunteer Literature Committee has just completed review of the near final draft. Much more work lies ahead so that the book can be ready for what we hope will be its debut in English, French, and Spanish at the 2023 Al-Anon International Convention in New Mexico. </w:t>
      </w:r>
    </w:p>
    <w:p w14:paraId="38C4CD86" w14:textId="77777777" w:rsidR="00D3094C" w:rsidRDefault="00D3094C" w:rsidP="00957E9E">
      <w:pPr>
        <w:tabs>
          <w:tab w:val="left" w:pos="3690"/>
        </w:tabs>
        <w:spacing w:after="0"/>
        <w:rPr>
          <w:rFonts w:cstheme="minorHAnsi"/>
          <w:lang w:bidi="en-US"/>
        </w:rPr>
      </w:pPr>
    </w:p>
    <w:p w14:paraId="455975CA" w14:textId="65F66670" w:rsidR="0083768E" w:rsidRDefault="00574BA7" w:rsidP="00957E9E">
      <w:pPr>
        <w:tabs>
          <w:tab w:val="left" w:pos="3690"/>
        </w:tabs>
        <w:spacing w:after="0"/>
        <w:rPr>
          <w:rFonts w:cstheme="minorHAnsi"/>
          <w:lang w:bidi="en-US"/>
        </w:rPr>
      </w:pPr>
      <w:r w:rsidRPr="00574BA7">
        <w:rPr>
          <w:rFonts w:cstheme="minorHAnsi"/>
          <w:lang w:bidi="en-US"/>
        </w:rPr>
        <w:t xml:space="preserve">5. Members Blog: Have you read or written a sharing for the Member Blog? Have you encouraged other members to do so? Please check it out at al-anon.org/member-blog. Each month there are new topics added, including the Steps, Traditions, and Concepts of Service. </w:t>
      </w:r>
    </w:p>
    <w:p w14:paraId="2AC1E58F" w14:textId="77777777" w:rsidR="00D3094C" w:rsidRDefault="00D3094C" w:rsidP="00957E9E">
      <w:pPr>
        <w:tabs>
          <w:tab w:val="left" w:pos="3690"/>
        </w:tabs>
        <w:spacing w:after="0"/>
        <w:rPr>
          <w:rFonts w:cstheme="minorHAnsi"/>
          <w:lang w:bidi="en-US"/>
        </w:rPr>
      </w:pPr>
    </w:p>
    <w:p w14:paraId="20A53490" w14:textId="710D6AAA" w:rsidR="00957E9E" w:rsidRDefault="00574BA7" w:rsidP="00957E9E">
      <w:pPr>
        <w:tabs>
          <w:tab w:val="left" w:pos="3690"/>
        </w:tabs>
        <w:spacing w:after="0"/>
        <w:rPr>
          <w:rFonts w:cstheme="minorHAnsi"/>
          <w:lang w:bidi="en-US"/>
        </w:rPr>
      </w:pPr>
      <w:r w:rsidRPr="00574BA7">
        <w:rPr>
          <w:rFonts w:cstheme="minorHAnsi"/>
          <w:lang w:bidi="en-US"/>
        </w:rPr>
        <w:t>6. The Store on www.al-anon.org Al-Anon Online Store has been redesigned. Easy ways to search for Products: books, pamphlets, Workbooks, Bookmarks, Digital, Magazines, Group Supplies, or Search by Topics: Al-Anon/Alateen Essentials, Beginners/Newcomers, Adult Children, Parents/Grandparents, Relationships, History, Public Outreach, can order The Forum or Al-Anon Face Alcoholism &amp; make Contributions to WSO online. Shipping rates reduced to</w:t>
      </w:r>
      <w:r>
        <w:rPr>
          <w:rFonts w:cstheme="minorHAnsi"/>
          <w:lang w:bidi="en-US"/>
        </w:rPr>
        <w:t xml:space="preserve"> </w:t>
      </w:r>
      <w:r w:rsidRPr="00574BA7">
        <w:rPr>
          <w:rFonts w:cstheme="minorHAnsi"/>
          <w:lang w:bidi="en-US"/>
        </w:rPr>
        <w:t>$5.00 for individual (not Group) orders for $50.00 and under through 2021.</w:t>
      </w:r>
    </w:p>
    <w:p w14:paraId="5220E54F" w14:textId="77777777" w:rsidR="00574BA7" w:rsidRDefault="00574BA7" w:rsidP="00957E9E">
      <w:pPr>
        <w:tabs>
          <w:tab w:val="left" w:pos="3690"/>
        </w:tabs>
        <w:spacing w:after="0"/>
        <w:rPr>
          <w:rFonts w:cstheme="minorHAnsi"/>
          <w:lang w:bidi="en-US"/>
        </w:rPr>
      </w:pPr>
    </w:p>
    <w:p w14:paraId="12A07605" w14:textId="1D0092F5" w:rsidR="001F42A2" w:rsidRDefault="001F42A2" w:rsidP="00957E9E">
      <w:pPr>
        <w:tabs>
          <w:tab w:val="left" w:pos="3690"/>
        </w:tabs>
        <w:spacing w:after="0"/>
        <w:rPr>
          <w:rFonts w:cstheme="minorHAnsi"/>
          <w:b/>
          <w:bCs/>
          <w:lang w:bidi="en-US"/>
        </w:rPr>
      </w:pPr>
      <w:r>
        <w:rPr>
          <w:rFonts w:cstheme="minorHAnsi"/>
          <w:b/>
          <w:bCs/>
          <w:lang w:bidi="en-US"/>
        </w:rPr>
        <w:t>Area Alateen Coordinator – Lindi S</w:t>
      </w:r>
    </w:p>
    <w:p w14:paraId="17ED60B7" w14:textId="1966A0B6" w:rsidR="001F42A2" w:rsidRDefault="001F42A2" w:rsidP="001F42A2">
      <w:pPr>
        <w:tabs>
          <w:tab w:val="left" w:pos="3690"/>
        </w:tabs>
        <w:spacing w:after="0"/>
        <w:rPr>
          <w:rFonts w:cstheme="minorHAnsi"/>
          <w:lang w:bidi="en-US"/>
        </w:rPr>
      </w:pPr>
      <w:r w:rsidRPr="001F42A2">
        <w:rPr>
          <w:rFonts w:cstheme="minorHAnsi"/>
          <w:lang w:bidi="en-US"/>
        </w:rPr>
        <w:t>I would like to thank the Area for letting us have April as Alateen awareness month. Several groups throughout the area had either an Alateen or AMIAS speaker during one of their meetings in April.</w:t>
      </w:r>
    </w:p>
    <w:p w14:paraId="113021C3" w14:textId="77777777" w:rsidR="000F3F7D" w:rsidRPr="001F42A2" w:rsidRDefault="000F3F7D" w:rsidP="001F42A2">
      <w:pPr>
        <w:tabs>
          <w:tab w:val="left" w:pos="3690"/>
        </w:tabs>
        <w:spacing w:after="0"/>
        <w:rPr>
          <w:rFonts w:cstheme="minorHAnsi"/>
          <w:lang w:bidi="en-US"/>
        </w:rPr>
      </w:pPr>
    </w:p>
    <w:p w14:paraId="08A3FEB0" w14:textId="62D091B0" w:rsidR="001F42A2" w:rsidRPr="001F42A2" w:rsidRDefault="001F42A2" w:rsidP="001F42A2">
      <w:pPr>
        <w:tabs>
          <w:tab w:val="left" w:pos="3690"/>
        </w:tabs>
        <w:spacing w:after="0"/>
        <w:rPr>
          <w:rFonts w:cstheme="minorHAnsi"/>
          <w:lang w:bidi="en-US"/>
        </w:rPr>
      </w:pPr>
      <w:r w:rsidRPr="001F42A2">
        <w:rPr>
          <w:rFonts w:cstheme="minorHAnsi"/>
          <w:lang w:bidi="en-US"/>
        </w:rPr>
        <w:t>We trained 7 potential AMIAS during the month of May with 6 turning in their paperwork, one deciding not to certify. We also have 2 more Al-</w:t>
      </w:r>
      <w:r>
        <w:rPr>
          <w:rFonts w:cstheme="minorHAnsi"/>
          <w:lang w:bidi="en-US"/>
        </w:rPr>
        <w:t>A</w:t>
      </w:r>
      <w:r w:rsidRPr="001F42A2">
        <w:rPr>
          <w:rFonts w:cstheme="minorHAnsi"/>
          <w:lang w:bidi="en-US"/>
        </w:rPr>
        <w:t>nons from Greenwood that we trained in June. I was contacted about an interest in starting Alateen groups in the Irmo area and North Charleston area and we are working to see if we can make this happen.  In the last week I was contacted by someone interested in starting an Al-</w:t>
      </w:r>
      <w:r>
        <w:rPr>
          <w:rFonts w:cstheme="minorHAnsi"/>
          <w:lang w:bidi="en-US"/>
        </w:rPr>
        <w:t>A</w:t>
      </w:r>
      <w:r w:rsidRPr="001F42A2">
        <w:rPr>
          <w:rFonts w:cstheme="minorHAnsi"/>
          <w:lang w:bidi="en-US"/>
        </w:rPr>
        <w:t>non group  and Alateen group in the Abb</w:t>
      </w:r>
      <w:r>
        <w:rPr>
          <w:rFonts w:cstheme="minorHAnsi"/>
          <w:lang w:bidi="en-US"/>
        </w:rPr>
        <w:t>e</w:t>
      </w:r>
      <w:r w:rsidRPr="001F42A2">
        <w:rPr>
          <w:rFonts w:cstheme="minorHAnsi"/>
          <w:lang w:bidi="en-US"/>
        </w:rPr>
        <w:t>ville area. I will forward that information on to their district.</w:t>
      </w:r>
    </w:p>
    <w:p w14:paraId="166E4DE1" w14:textId="7E8BFFCA" w:rsidR="001F42A2" w:rsidRDefault="001F42A2" w:rsidP="001F42A2">
      <w:pPr>
        <w:tabs>
          <w:tab w:val="left" w:pos="3690"/>
        </w:tabs>
        <w:spacing w:after="0"/>
        <w:rPr>
          <w:rFonts w:cstheme="minorHAnsi"/>
          <w:lang w:bidi="en-US"/>
        </w:rPr>
      </w:pPr>
      <w:r w:rsidRPr="001F42A2">
        <w:rPr>
          <w:rFonts w:cstheme="minorHAnsi"/>
          <w:lang w:bidi="en-US"/>
        </w:rPr>
        <w:t>Our meeting in the Anderson area has closed and the sponsors have decided not to recertify. We have 7 sponsors (AMIAS) who have decided not to recertify.</w:t>
      </w:r>
    </w:p>
    <w:p w14:paraId="5BE0F34C" w14:textId="77777777" w:rsidR="000F3F7D" w:rsidRPr="001F42A2" w:rsidRDefault="000F3F7D" w:rsidP="001F42A2">
      <w:pPr>
        <w:tabs>
          <w:tab w:val="left" w:pos="3690"/>
        </w:tabs>
        <w:spacing w:after="0"/>
        <w:rPr>
          <w:rFonts w:cstheme="minorHAnsi"/>
          <w:lang w:bidi="en-US"/>
        </w:rPr>
      </w:pPr>
    </w:p>
    <w:p w14:paraId="20AE5D19" w14:textId="5FE2A1D2" w:rsidR="001F42A2" w:rsidRDefault="001F42A2" w:rsidP="001F42A2">
      <w:pPr>
        <w:tabs>
          <w:tab w:val="left" w:pos="3690"/>
        </w:tabs>
        <w:spacing w:after="0"/>
        <w:rPr>
          <w:rFonts w:cstheme="minorHAnsi"/>
          <w:lang w:bidi="en-US"/>
        </w:rPr>
      </w:pPr>
      <w:r w:rsidRPr="001F42A2">
        <w:rPr>
          <w:rFonts w:cstheme="minorHAnsi"/>
          <w:lang w:bidi="en-US"/>
        </w:rPr>
        <w:t>Jaylen M has stepped up to be our area’s Alateen State representative. She is working on a conference committee of Alateens to start planning our conference. As of this report we are planning to have an in-person conference. I have talk</w:t>
      </w:r>
      <w:r>
        <w:rPr>
          <w:rFonts w:cstheme="minorHAnsi"/>
          <w:lang w:bidi="en-US"/>
        </w:rPr>
        <w:t>ed</w:t>
      </w:r>
      <w:r w:rsidRPr="001F42A2">
        <w:rPr>
          <w:rFonts w:cstheme="minorHAnsi"/>
          <w:lang w:bidi="en-US"/>
        </w:rPr>
        <w:t xml:space="preserve"> to the staff at Camp Kinard and they have resumed having events there. They are changing policies as changes are implemented throughout our state.  I will receive updates as they become available. So far we have 2 more forms that Camp Kinard will require for Covid 19. We will add them to our registration pack. Conference is the weekend of August 20 through the 22</w:t>
      </w:r>
      <w:r w:rsidRPr="001F42A2">
        <w:rPr>
          <w:rFonts w:cstheme="minorHAnsi"/>
          <w:vertAlign w:val="superscript"/>
          <w:lang w:bidi="en-US"/>
        </w:rPr>
        <w:t>nd</w:t>
      </w:r>
      <w:r w:rsidRPr="001F42A2">
        <w:rPr>
          <w:rFonts w:cstheme="minorHAnsi"/>
          <w:lang w:bidi="en-US"/>
        </w:rPr>
        <w:t>.  The theme for conference is Alateens having fun in 2021. We are keeping the fee at $110 for the weekend. Saturday will again be open to Al-</w:t>
      </w:r>
      <w:r>
        <w:rPr>
          <w:rFonts w:cstheme="minorHAnsi"/>
          <w:lang w:bidi="en-US"/>
        </w:rPr>
        <w:t>A</w:t>
      </w:r>
      <w:r w:rsidRPr="001F42A2">
        <w:rPr>
          <w:rFonts w:cstheme="minorHAnsi"/>
          <w:lang w:bidi="en-US"/>
        </w:rPr>
        <w:t>nons who want to attend</w:t>
      </w:r>
      <w:r>
        <w:rPr>
          <w:rFonts w:cstheme="minorHAnsi"/>
          <w:lang w:bidi="en-US"/>
        </w:rPr>
        <w:t>; the fee will be $15.</w:t>
      </w:r>
    </w:p>
    <w:p w14:paraId="1466CEC2" w14:textId="77777777" w:rsidR="000F3F7D" w:rsidRPr="001F42A2" w:rsidRDefault="000F3F7D" w:rsidP="001F42A2">
      <w:pPr>
        <w:tabs>
          <w:tab w:val="left" w:pos="3690"/>
        </w:tabs>
        <w:spacing w:after="0"/>
        <w:rPr>
          <w:rFonts w:cstheme="minorHAnsi"/>
          <w:lang w:bidi="en-US"/>
        </w:rPr>
      </w:pPr>
    </w:p>
    <w:p w14:paraId="5C364FF0" w14:textId="55EDAA62" w:rsidR="001F42A2" w:rsidRPr="001F42A2" w:rsidRDefault="001F42A2" w:rsidP="001F42A2">
      <w:pPr>
        <w:tabs>
          <w:tab w:val="left" w:pos="3690"/>
        </w:tabs>
        <w:spacing w:after="0"/>
        <w:rPr>
          <w:rFonts w:cstheme="minorHAnsi"/>
          <w:lang w:bidi="en-US"/>
        </w:rPr>
      </w:pPr>
      <w:r w:rsidRPr="001F42A2">
        <w:rPr>
          <w:rFonts w:cstheme="minorHAnsi"/>
          <w:lang w:bidi="en-US"/>
        </w:rPr>
        <w:t>After attending a national coordinators meeting I shared that I found a lot of Al-</w:t>
      </w:r>
      <w:r>
        <w:rPr>
          <w:rFonts w:cstheme="minorHAnsi"/>
          <w:lang w:bidi="en-US"/>
        </w:rPr>
        <w:t>A</w:t>
      </w:r>
      <w:r w:rsidRPr="001F42A2">
        <w:rPr>
          <w:rFonts w:cstheme="minorHAnsi"/>
          <w:lang w:bidi="en-US"/>
        </w:rPr>
        <w:t xml:space="preserve">nons don’t have a clear understanding of what Alateen is.  Most of the people attending shared the same sentiment about this. One area has added an Alateen Script to opening of Al-Anon Meetings – We can do Alateen outreach in our Al-Anon meetings by adding a script to the opening. Bring this to your group’s business meeting. Here is a sample script to bring back to your Areas/Districts/Groups: </w:t>
      </w:r>
    </w:p>
    <w:p w14:paraId="2AA58B72" w14:textId="4716974F" w:rsidR="001F42A2" w:rsidRDefault="001F42A2" w:rsidP="000F3F7D">
      <w:pPr>
        <w:tabs>
          <w:tab w:val="left" w:pos="3690"/>
        </w:tabs>
        <w:spacing w:after="0"/>
        <w:ind w:left="720"/>
        <w:rPr>
          <w:rFonts w:cstheme="minorHAnsi"/>
          <w:bCs/>
          <w:i/>
          <w:lang w:bidi="en-US"/>
        </w:rPr>
      </w:pPr>
      <w:r w:rsidRPr="001F42A2">
        <w:rPr>
          <w:rFonts w:cstheme="minorHAnsi"/>
          <w:bCs/>
          <w:i/>
          <w:lang w:bidi="en-US"/>
        </w:rPr>
        <w:lastRenderedPageBreak/>
        <w:t>Alateen, part of Al-Anon Family Groups, is a fellowship of young people whose lives have been affected by alcoholism in a family member or close friend. If you know a young person affected by the family disease of alcoholism, please give</w:t>
      </w:r>
      <w:r w:rsidRPr="001F42A2">
        <w:rPr>
          <w:rFonts w:cstheme="minorHAnsi"/>
          <w:bCs/>
          <w:lang w:bidi="en-US"/>
        </w:rPr>
        <w:t xml:space="preserve"> </w:t>
      </w:r>
      <w:r w:rsidRPr="001F42A2">
        <w:rPr>
          <w:rFonts w:cstheme="minorHAnsi"/>
          <w:bCs/>
          <w:i/>
          <w:lang w:bidi="en-US"/>
        </w:rPr>
        <w:t>them the same chance to recover in Alateen as you do in Al-Anon – there are options for zoom, chat, and face to face meetings. (Draft – feel free to edit)</w:t>
      </w:r>
    </w:p>
    <w:p w14:paraId="48B77955" w14:textId="77777777" w:rsidR="000F3F7D" w:rsidRPr="001F42A2" w:rsidRDefault="000F3F7D" w:rsidP="000F3F7D">
      <w:pPr>
        <w:tabs>
          <w:tab w:val="left" w:pos="3690"/>
        </w:tabs>
        <w:spacing w:after="0"/>
        <w:ind w:left="720"/>
        <w:rPr>
          <w:rFonts w:cstheme="minorHAnsi"/>
          <w:bCs/>
          <w:i/>
          <w:lang w:bidi="en-US"/>
        </w:rPr>
      </w:pPr>
    </w:p>
    <w:p w14:paraId="2BE3656A" w14:textId="52098ED9" w:rsidR="001F42A2" w:rsidRDefault="001F42A2" w:rsidP="001F42A2">
      <w:pPr>
        <w:tabs>
          <w:tab w:val="left" w:pos="3690"/>
        </w:tabs>
        <w:spacing w:after="0"/>
        <w:rPr>
          <w:rFonts w:cstheme="minorHAnsi"/>
          <w:lang w:bidi="en-US"/>
        </w:rPr>
      </w:pPr>
      <w:r w:rsidRPr="001F42A2">
        <w:rPr>
          <w:rFonts w:cstheme="minorHAnsi"/>
          <w:lang w:bidi="en-US"/>
        </w:rPr>
        <w:t>World Service changed the wording of the pre-amble to the Alateen 12 steps. I will be sending out a copy to all our AMIAS with a report.  All new printings will have the revised version in it.</w:t>
      </w:r>
    </w:p>
    <w:p w14:paraId="216E23F8" w14:textId="77777777" w:rsidR="000F3F7D" w:rsidRPr="001F42A2" w:rsidRDefault="000F3F7D" w:rsidP="001F42A2">
      <w:pPr>
        <w:tabs>
          <w:tab w:val="left" w:pos="3690"/>
        </w:tabs>
        <w:spacing w:after="0"/>
        <w:rPr>
          <w:rFonts w:cstheme="minorHAnsi"/>
          <w:lang w:bidi="en-US"/>
        </w:rPr>
      </w:pPr>
    </w:p>
    <w:p w14:paraId="4DB6548C" w14:textId="53B9EEE7" w:rsidR="001F42A2" w:rsidRPr="001F42A2" w:rsidRDefault="001F42A2" w:rsidP="001F42A2">
      <w:pPr>
        <w:tabs>
          <w:tab w:val="left" w:pos="3690"/>
        </w:tabs>
        <w:spacing w:after="0"/>
        <w:rPr>
          <w:rFonts w:cstheme="minorHAnsi"/>
          <w:lang w:bidi="en-US"/>
        </w:rPr>
      </w:pPr>
      <w:r w:rsidRPr="001F42A2">
        <w:rPr>
          <w:rFonts w:cstheme="minorHAnsi"/>
          <w:lang w:bidi="en-US"/>
        </w:rPr>
        <w:t>I also have the opportunity to attend a public outreach workshop in July to help with public outreach for Alateen. It has been opened to the area coordinators.  The topics that will be covered are:</w:t>
      </w:r>
    </w:p>
    <w:p w14:paraId="66D64BCF" w14:textId="77777777" w:rsidR="001F42A2" w:rsidRPr="001F42A2" w:rsidRDefault="001F42A2" w:rsidP="000F3F7D">
      <w:pPr>
        <w:tabs>
          <w:tab w:val="left" w:pos="3690"/>
        </w:tabs>
        <w:spacing w:after="0"/>
        <w:ind w:left="720"/>
        <w:rPr>
          <w:rFonts w:cstheme="minorHAnsi"/>
          <w:lang w:bidi="en-US"/>
        </w:rPr>
      </w:pPr>
      <w:r w:rsidRPr="001F42A2">
        <w:rPr>
          <w:rFonts w:cstheme="minorHAnsi"/>
          <w:lang w:bidi="en-US"/>
        </w:rPr>
        <w:t>1. Hybrid meetings - may not be an issue at all for Alateen meetings</w:t>
      </w:r>
    </w:p>
    <w:p w14:paraId="462732F1" w14:textId="77777777" w:rsidR="001F42A2" w:rsidRPr="001F42A2" w:rsidRDefault="001F42A2" w:rsidP="000F3F7D">
      <w:pPr>
        <w:tabs>
          <w:tab w:val="left" w:pos="3690"/>
        </w:tabs>
        <w:spacing w:after="0"/>
        <w:ind w:left="720"/>
        <w:rPr>
          <w:rFonts w:cstheme="minorHAnsi"/>
          <w:lang w:bidi="en-US"/>
        </w:rPr>
      </w:pPr>
      <w:r w:rsidRPr="001F42A2">
        <w:rPr>
          <w:rFonts w:cstheme="minorHAnsi"/>
          <w:lang w:bidi="en-US"/>
        </w:rPr>
        <w:t>2. "touchless" Public Outreach (in the pandemic)</w:t>
      </w:r>
    </w:p>
    <w:p w14:paraId="68DA3338" w14:textId="77777777" w:rsidR="001F42A2" w:rsidRPr="001F42A2" w:rsidRDefault="001F42A2" w:rsidP="000F3F7D">
      <w:pPr>
        <w:tabs>
          <w:tab w:val="left" w:pos="3690"/>
        </w:tabs>
        <w:spacing w:after="0"/>
        <w:ind w:left="720"/>
        <w:rPr>
          <w:rFonts w:cstheme="minorHAnsi"/>
          <w:lang w:bidi="en-US"/>
        </w:rPr>
      </w:pPr>
      <w:r w:rsidRPr="001F42A2">
        <w:rPr>
          <w:rFonts w:cstheme="minorHAnsi"/>
          <w:lang w:bidi="en-US"/>
        </w:rPr>
        <w:t>New ideas to cover:</w:t>
      </w:r>
    </w:p>
    <w:p w14:paraId="15EBEC39" w14:textId="77777777" w:rsidR="001F42A2" w:rsidRPr="001F42A2" w:rsidRDefault="001F42A2" w:rsidP="000F3F7D">
      <w:pPr>
        <w:tabs>
          <w:tab w:val="left" w:pos="3690"/>
        </w:tabs>
        <w:spacing w:after="0"/>
        <w:ind w:left="720"/>
        <w:rPr>
          <w:rFonts w:cstheme="minorHAnsi"/>
          <w:lang w:bidi="en-US"/>
        </w:rPr>
      </w:pPr>
      <w:r w:rsidRPr="001F42A2">
        <w:rPr>
          <w:rFonts w:cstheme="minorHAnsi"/>
          <w:lang w:bidi="en-US"/>
        </w:rPr>
        <w:t>Hold a sample Public Outreach Al-Anon/Alateen meeting for professionals to learn about us and meetings, so we can duplicate or take parts to include in our own Zoom or in-person "Community Outreach" or Public Outreach meetings </w:t>
      </w:r>
    </w:p>
    <w:p w14:paraId="3A128A49" w14:textId="77777777" w:rsidR="001F42A2" w:rsidRPr="001F42A2" w:rsidRDefault="001F42A2" w:rsidP="00957E9E">
      <w:pPr>
        <w:tabs>
          <w:tab w:val="left" w:pos="3690"/>
        </w:tabs>
        <w:spacing w:after="0"/>
        <w:rPr>
          <w:rFonts w:cstheme="minorHAnsi"/>
          <w:lang w:bidi="en-US"/>
        </w:rPr>
      </w:pPr>
    </w:p>
    <w:p w14:paraId="62204356" w14:textId="77777777" w:rsidR="00957E9E" w:rsidRPr="00957E9E" w:rsidRDefault="00957E9E" w:rsidP="00495286">
      <w:pPr>
        <w:tabs>
          <w:tab w:val="left" w:pos="3690"/>
        </w:tabs>
        <w:spacing w:after="0"/>
        <w:rPr>
          <w:rFonts w:cstheme="minorHAnsi"/>
        </w:rPr>
      </w:pPr>
    </w:p>
    <w:p w14:paraId="0E2AF876" w14:textId="3CFC31F8" w:rsidR="00660768" w:rsidRDefault="00660768" w:rsidP="00495286">
      <w:pPr>
        <w:tabs>
          <w:tab w:val="left" w:pos="3690"/>
        </w:tabs>
        <w:spacing w:after="0"/>
        <w:rPr>
          <w:rFonts w:cstheme="minorHAnsi"/>
          <w:b/>
          <w:bCs/>
        </w:rPr>
      </w:pPr>
      <w:r>
        <w:rPr>
          <w:rFonts w:cstheme="minorHAnsi"/>
          <w:b/>
          <w:bCs/>
        </w:rPr>
        <w:t>Area Alateen Process Person – Shawn S</w:t>
      </w:r>
    </w:p>
    <w:p w14:paraId="23BD1D0F" w14:textId="77777777" w:rsidR="000F3F7D" w:rsidRPr="000F3F7D" w:rsidRDefault="000F3F7D" w:rsidP="000F3F7D">
      <w:pPr>
        <w:tabs>
          <w:tab w:val="left" w:pos="3690"/>
        </w:tabs>
        <w:spacing w:after="0"/>
        <w:rPr>
          <w:rFonts w:cstheme="minorHAnsi"/>
        </w:rPr>
      </w:pPr>
      <w:r w:rsidRPr="000F3F7D">
        <w:rPr>
          <w:rFonts w:cstheme="minorHAnsi"/>
        </w:rPr>
        <w:t>We are down from 37 AMIAS to 35 and from 9 Active groups to 7 registered for the state with WSO</w:t>
      </w:r>
    </w:p>
    <w:p w14:paraId="29107B67" w14:textId="77777777" w:rsidR="000F3F7D" w:rsidRPr="000F3F7D" w:rsidRDefault="000F3F7D" w:rsidP="000F3F7D">
      <w:pPr>
        <w:tabs>
          <w:tab w:val="left" w:pos="3690"/>
        </w:tabs>
        <w:spacing w:after="0"/>
        <w:rPr>
          <w:rFonts w:cstheme="minorHAnsi"/>
        </w:rPr>
      </w:pPr>
    </w:p>
    <w:p w14:paraId="785AE5AC" w14:textId="77777777" w:rsidR="000F3F7D" w:rsidRPr="000F3F7D" w:rsidRDefault="000F3F7D" w:rsidP="000F3F7D">
      <w:pPr>
        <w:tabs>
          <w:tab w:val="left" w:pos="3690"/>
        </w:tabs>
        <w:spacing w:after="0"/>
        <w:rPr>
          <w:rFonts w:cstheme="minorHAnsi"/>
        </w:rPr>
      </w:pPr>
      <w:r w:rsidRPr="000F3F7D">
        <w:rPr>
          <w:rFonts w:cstheme="minorHAnsi"/>
        </w:rPr>
        <w:t>Of the 35 AMIAS, 8 of them have been trained and certified this year. Of the 7 AMIAS who did not recertify only one missed the deadline, the others chose not to recertify.</w:t>
      </w:r>
    </w:p>
    <w:p w14:paraId="5229EDB8" w14:textId="77777777" w:rsidR="000F3F7D" w:rsidRPr="000F3F7D" w:rsidRDefault="000F3F7D" w:rsidP="000F3F7D">
      <w:pPr>
        <w:tabs>
          <w:tab w:val="left" w:pos="3690"/>
        </w:tabs>
        <w:spacing w:after="0"/>
        <w:rPr>
          <w:rFonts w:cstheme="minorHAnsi"/>
        </w:rPr>
      </w:pPr>
    </w:p>
    <w:p w14:paraId="2D919DF6" w14:textId="77777777" w:rsidR="000F3F7D" w:rsidRPr="000F3F7D" w:rsidRDefault="000F3F7D" w:rsidP="000F3F7D">
      <w:pPr>
        <w:tabs>
          <w:tab w:val="left" w:pos="3690"/>
        </w:tabs>
        <w:spacing w:after="0"/>
        <w:rPr>
          <w:rFonts w:cstheme="minorHAnsi"/>
        </w:rPr>
      </w:pPr>
      <w:r w:rsidRPr="000F3F7D">
        <w:rPr>
          <w:rFonts w:cstheme="minorHAnsi"/>
        </w:rPr>
        <w:t>Of the 7 active groups, 2 are suspended due to Covid 19, with 5 open now with our newest in Greenwood SC “The Oasis”.</w:t>
      </w:r>
    </w:p>
    <w:p w14:paraId="4665B258" w14:textId="77777777" w:rsidR="000F3F7D" w:rsidRPr="000F3F7D" w:rsidRDefault="000F3F7D" w:rsidP="000F3F7D">
      <w:pPr>
        <w:tabs>
          <w:tab w:val="left" w:pos="3690"/>
        </w:tabs>
        <w:spacing w:after="0"/>
        <w:rPr>
          <w:rFonts w:cstheme="minorHAnsi"/>
        </w:rPr>
      </w:pPr>
    </w:p>
    <w:p w14:paraId="4677BADA" w14:textId="77777777" w:rsidR="000F3F7D" w:rsidRPr="000F3F7D" w:rsidRDefault="000F3F7D" w:rsidP="000F3F7D">
      <w:pPr>
        <w:tabs>
          <w:tab w:val="left" w:pos="3690"/>
        </w:tabs>
        <w:spacing w:after="0"/>
        <w:rPr>
          <w:rFonts w:cstheme="minorHAnsi"/>
        </w:rPr>
      </w:pPr>
      <w:r w:rsidRPr="000F3F7D">
        <w:rPr>
          <w:rFonts w:cstheme="minorHAnsi"/>
        </w:rPr>
        <w:t>We met our deadline of the 31</w:t>
      </w:r>
      <w:r w:rsidRPr="000F3F7D">
        <w:rPr>
          <w:rFonts w:cstheme="minorHAnsi"/>
          <w:vertAlign w:val="superscript"/>
        </w:rPr>
        <w:t>st</w:t>
      </w:r>
      <w:r w:rsidRPr="000F3F7D">
        <w:rPr>
          <w:rFonts w:cstheme="minorHAnsi"/>
        </w:rPr>
        <w:t xml:space="preserve"> of May 2021 and did not lose our Alateen Certification from WSO. </w:t>
      </w:r>
    </w:p>
    <w:p w14:paraId="7A4811B6" w14:textId="77777777" w:rsidR="000F3F7D" w:rsidRPr="000F3F7D" w:rsidRDefault="000F3F7D" w:rsidP="000F3F7D">
      <w:pPr>
        <w:tabs>
          <w:tab w:val="left" w:pos="3690"/>
        </w:tabs>
        <w:spacing w:after="0"/>
        <w:rPr>
          <w:rFonts w:cstheme="minorHAnsi"/>
        </w:rPr>
      </w:pPr>
    </w:p>
    <w:p w14:paraId="39DC6F20" w14:textId="77777777" w:rsidR="000F3F7D" w:rsidRPr="000F3F7D" w:rsidRDefault="000F3F7D" w:rsidP="000F3F7D">
      <w:pPr>
        <w:tabs>
          <w:tab w:val="left" w:pos="3690"/>
        </w:tabs>
        <w:spacing w:after="0"/>
        <w:rPr>
          <w:rFonts w:cstheme="minorHAnsi"/>
        </w:rPr>
      </w:pPr>
      <w:r w:rsidRPr="000F3F7D">
        <w:rPr>
          <w:rFonts w:cstheme="minorHAnsi"/>
        </w:rPr>
        <w:t>WSO has reviewed our SC Area 50 Alateen Safety and Behavioral Requirements “SC Area 50 SABR” and returned them with suggested corrections. I made the corrections and re-submitted them back to WSO for another review. Once back from WSO accepted they will be submitted to the SC Area 50 AWSC and then to the Area Assembly for vote of approval or rejection.</w:t>
      </w:r>
    </w:p>
    <w:p w14:paraId="3215D761" w14:textId="7FC5DD88" w:rsidR="00660768" w:rsidRDefault="00660768" w:rsidP="00495286">
      <w:pPr>
        <w:tabs>
          <w:tab w:val="left" w:pos="3690"/>
        </w:tabs>
        <w:spacing w:after="0"/>
        <w:rPr>
          <w:rFonts w:cstheme="minorHAnsi"/>
        </w:rPr>
      </w:pPr>
    </w:p>
    <w:p w14:paraId="64D0B03A" w14:textId="64649795" w:rsidR="00660768" w:rsidRDefault="00660768" w:rsidP="00495286">
      <w:pPr>
        <w:tabs>
          <w:tab w:val="left" w:pos="3690"/>
        </w:tabs>
        <w:spacing w:after="0"/>
        <w:rPr>
          <w:rFonts w:cstheme="minorHAnsi"/>
          <w:b/>
          <w:bCs/>
        </w:rPr>
      </w:pPr>
      <w:r>
        <w:rPr>
          <w:rFonts w:cstheme="minorHAnsi"/>
          <w:b/>
          <w:bCs/>
        </w:rPr>
        <w:t>Webmaster:  Shawn S</w:t>
      </w:r>
    </w:p>
    <w:p w14:paraId="7C8B70BB" w14:textId="77777777" w:rsidR="000F3F7D" w:rsidRPr="00CB16B5" w:rsidRDefault="000F3F7D" w:rsidP="000F3F7D">
      <w:pPr>
        <w:spacing w:after="0"/>
      </w:pPr>
      <w:r w:rsidRPr="00CB16B5">
        <w:t xml:space="preserve">In the month of </w:t>
      </w:r>
      <w:r>
        <w:t>June</w:t>
      </w:r>
      <w:r w:rsidRPr="00CB16B5">
        <w:t xml:space="preserve"> we have had the following traffic on our website</w:t>
      </w:r>
      <w:r>
        <w:t>:</w:t>
      </w:r>
    </w:p>
    <w:p w14:paraId="0C70AB33" w14:textId="2F88E58D" w:rsidR="000F3F7D" w:rsidRPr="00CB16B5" w:rsidRDefault="000F3F7D" w:rsidP="000F3F7D">
      <w:pPr>
        <w:spacing w:after="0"/>
      </w:pPr>
      <w:r>
        <w:t>5,297 Page views down 2</w:t>
      </w:r>
      <w:r w:rsidRPr="00CB16B5">
        <w:t>% from last 30 days,</w:t>
      </w:r>
    </w:p>
    <w:p w14:paraId="59648158" w14:textId="77777777" w:rsidR="000F3F7D" w:rsidRPr="00CB16B5" w:rsidRDefault="000F3F7D" w:rsidP="000F3F7D">
      <w:pPr>
        <w:spacing w:after="0"/>
      </w:pPr>
      <w:r w:rsidRPr="00CB16B5">
        <w:t>2,</w:t>
      </w:r>
      <w:r>
        <w:t>749</w:t>
      </w:r>
      <w:r w:rsidRPr="00CB16B5">
        <w:t xml:space="preserve"> Unique visits up </w:t>
      </w:r>
      <w:r>
        <w:t>-12%</w:t>
      </w:r>
      <w:r w:rsidRPr="00CB16B5">
        <w:t xml:space="preserve"> from last 30 days,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81"/>
        <w:gridCol w:w="615"/>
      </w:tblGrid>
      <w:tr w:rsidR="000F3F7D" w:rsidRPr="003F555D" w14:paraId="1291D662" w14:textId="77777777" w:rsidTr="00A65334">
        <w:trPr>
          <w:tblCellSpacing w:w="15" w:type="dxa"/>
        </w:trPr>
        <w:tc>
          <w:tcPr>
            <w:tcW w:w="0" w:type="auto"/>
            <w:vAlign w:val="center"/>
            <w:hideMark/>
          </w:tcPr>
          <w:p w14:paraId="7FC2E12F" w14:textId="77777777" w:rsidR="000F3F7D" w:rsidRDefault="000F3F7D" w:rsidP="00A65334">
            <w:pPr>
              <w:spacing w:after="0" w:line="240" w:lineRule="auto"/>
              <w:rPr>
                <w:rFonts w:ascii="Times New Roman" w:eastAsia="Times New Roman" w:hAnsi="Times New Roman" w:cs="Times New Roman"/>
                <w:sz w:val="24"/>
                <w:szCs w:val="24"/>
              </w:rPr>
            </w:pPr>
          </w:p>
          <w:p w14:paraId="7245CE91"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/onlinecall-in-meetings--meeting-closure-list.html</w:t>
            </w:r>
          </w:p>
        </w:tc>
        <w:tc>
          <w:tcPr>
            <w:tcW w:w="570" w:type="dxa"/>
            <w:vAlign w:val="center"/>
            <w:hideMark/>
          </w:tcPr>
          <w:p w14:paraId="7B1292AC"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1,071</w:t>
            </w:r>
          </w:p>
        </w:tc>
      </w:tr>
      <w:tr w:rsidR="000F3F7D" w:rsidRPr="003F555D" w14:paraId="480E087D" w14:textId="77777777" w:rsidTr="00A65334">
        <w:trPr>
          <w:tblCellSpacing w:w="15" w:type="dxa"/>
        </w:trPr>
        <w:tc>
          <w:tcPr>
            <w:tcW w:w="0" w:type="auto"/>
            <w:vAlign w:val="center"/>
            <w:hideMark/>
          </w:tcPr>
          <w:p w14:paraId="7FDA37DA"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/find-a-meeting.html</w:t>
            </w:r>
          </w:p>
        </w:tc>
        <w:tc>
          <w:tcPr>
            <w:tcW w:w="570" w:type="dxa"/>
            <w:vAlign w:val="center"/>
            <w:hideMark/>
          </w:tcPr>
          <w:p w14:paraId="719DA69F"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757</w:t>
            </w:r>
          </w:p>
        </w:tc>
      </w:tr>
      <w:tr w:rsidR="000F3F7D" w:rsidRPr="003F555D" w14:paraId="687DC25F" w14:textId="77777777" w:rsidTr="00A65334">
        <w:trPr>
          <w:tblCellSpacing w:w="15" w:type="dxa"/>
        </w:trPr>
        <w:tc>
          <w:tcPr>
            <w:tcW w:w="0" w:type="auto"/>
            <w:vAlign w:val="center"/>
            <w:hideMark/>
          </w:tcPr>
          <w:p w14:paraId="5D687E72"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/the-family-disease-of-alcoholism.html</w:t>
            </w:r>
          </w:p>
        </w:tc>
        <w:tc>
          <w:tcPr>
            <w:tcW w:w="570" w:type="dxa"/>
            <w:vAlign w:val="center"/>
            <w:hideMark/>
          </w:tcPr>
          <w:p w14:paraId="0CC7CFDB"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459</w:t>
            </w:r>
          </w:p>
        </w:tc>
      </w:tr>
      <w:tr w:rsidR="000F3F7D" w:rsidRPr="003F555D" w14:paraId="7AF717C1" w14:textId="77777777" w:rsidTr="00A65334">
        <w:trPr>
          <w:tblCellSpacing w:w="15" w:type="dxa"/>
        </w:trPr>
        <w:tc>
          <w:tcPr>
            <w:tcW w:w="0" w:type="auto"/>
            <w:vAlign w:val="center"/>
            <w:hideMark/>
          </w:tcPr>
          <w:p w14:paraId="3B96B118"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lastRenderedPageBreak/>
              <w:t>/just-for-today.html</w:t>
            </w:r>
          </w:p>
        </w:tc>
        <w:tc>
          <w:tcPr>
            <w:tcW w:w="570" w:type="dxa"/>
            <w:vAlign w:val="center"/>
            <w:hideMark/>
          </w:tcPr>
          <w:p w14:paraId="1F14C5DB"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283</w:t>
            </w:r>
          </w:p>
        </w:tc>
      </w:tr>
      <w:tr w:rsidR="000F3F7D" w:rsidRPr="003F555D" w14:paraId="2780C663" w14:textId="77777777" w:rsidTr="00A65334">
        <w:trPr>
          <w:tblCellSpacing w:w="15" w:type="dxa"/>
        </w:trPr>
        <w:tc>
          <w:tcPr>
            <w:tcW w:w="0" w:type="auto"/>
            <w:vAlign w:val="center"/>
            <w:hideMark/>
          </w:tcPr>
          <w:p w14:paraId="745745F7"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/district-7.html</w:t>
            </w:r>
          </w:p>
        </w:tc>
        <w:tc>
          <w:tcPr>
            <w:tcW w:w="570" w:type="dxa"/>
            <w:vAlign w:val="center"/>
            <w:hideMark/>
          </w:tcPr>
          <w:p w14:paraId="53240280"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177</w:t>
            </w:r>
          </w:p>
        </w:tc>
      </w:tr>
      <w:tr w:rsidR="000F3F7D" w:rsidRPr="003F555D" w14:paraId="2752EA40" w14:textId="77777777" w:rsidTr="00A65334">
        <w:trPr>
          <w:tblCellSpacing w:w="15" w:type="dxa"/>
        </w:trPr>
        <w:tc>
          <w:tcPr>
            <w:tcW w:w="0" w:type="auto"/>
            <w:vAlign w:val="center"/>
            <w:hideMark/>
          </w:tcPr>
          <w:p w14:paraId="12478E4C"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/district-9.html</w:t>
            </w:r>
          </w:p>
        </w:tc>
        <w:tc>
          <w:tcPr>
            <w:tcW w:w="570" w:type="dxa"/>
            <w:vAlign w:val="center"/>
            <w:hideMark/>
          </w:tcPr>
          <w:p w14:paraId="5E2AB447"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136</w:t>
            </w:r>
          </w:p>
        </w:tc>
      </w:tr>
      <w:tr w:rsidR="000F3F7D" w:rsidRPr="003F555D" w14:paraId="66E03B15" w14:textId="77777777" w:rsidTr="00A65334">
        <w:trPr>
          <w:tblCellSpacing w:w="15" w:type="dxa"/>
        </w:trPr>
        <w:tc>
          <w:tcPr>
            <w:tcW w:w="0" w:type="auto"/>
            <w:vAlign w:val="center"/>
            <w:hideMark/>
          </w:tcPr>
          <w:p w14:paraId="32F166A7"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/conferenceconventions-2020-2021.html</w:t>
            </w:r>
          </w:p>
        </w:tc>
        <w:tc>
          <w:tcPr>
            <w:tcW w:w="570" w:type="dxa"/>
            <w:vAlign w:val="center"/>
            <w:hideMark/>
          </w:tcPr>
          <w:p w14:paraId="71FBE07E"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111</w:t>
            </w:r>
          </w:p>
        </w:tc>
      </w:tr>
      <w:tr w:rsidR="000F3F7D" w:rsidRPr="003F555D" w14:paraId="64016CB8" w14:textId="77777777" w:rsidTr="00A65334">
        <w:trPr>
          <w:tblCellSpacing w:w="15" w:type="dxa"/>
        </w:trPr>
        <w:tc>
          <w:tcPr>
            <w:tcW w:w="0" w:type="auto"/>
            <w:vAlign w:val="center"/>
            <w:hideMark/>
          </w:tcPr>
          <w:p w14:paraId="43477177"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/district-8.html</w:t>
            </w:r>
          </w:p>
        </w:tc>
        <w:tc>
          <w:tcPr>
            <w:tcW w:w="570" w:type="dxa"/>
            <w:vAlign w:val="center"/>
            <w:hideMark/>
          </w:tcPr>
          <w:p w14:paraId="26D8BE18"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102</w:t>
            </w:r>
          </w:p>
        </w:tc>
      </w:tr>
      <w:tr w:rsidR="000F3F7D" w:rsidRPr="003F555D" w14:paraId="7927CE5A" w14:textId="77777777" w:rsidTr="00A65334">
        <w:trPr>
          <w:tblCellSpacing w:w="15" w:type="dxa"/>
        </w:trPr>
        <w:tc>
          <w:tcPr>
            <w:tcW w:w="0" w:type="auto"/>
            <w:vAlign w:val="center"/>
            <w:hideMark/>
          </w:tcPr>
          <w:p w14:paraId="25B4AC0E"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/district-2.html</w:t>
            </w:r>
          </w:p>
        </w:tc>
        <w:tc>
          <w:tcPr>
            <w:tcW w:w="570" w:type="dxa"/>
            <w:vAlign w:val="center"/>
            <w:hideMark/>
          </w:tcPr>
          <w:p w14:paraId="1F396D6E"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99</w:t>
            </w:r>
          </w:p>
        </w:tc>
      </w:tr>
      <w:tr w:rsidR="000F3F7D" w:rsidRPr="003F555D" w14:paraId="416B45AD" w14:textId="77777777" w:rsidTr="00A65334">
        <w:trPr>
          <w:tblCellSpacing w:w="15" w:type="dxa"/>
        </w:trPr>
        <w:tc>
          <w:tcPr>
            <w:tcW w:w="0" w:type="auto"/>
            <w:vAlign w:val="center"/>
            <w:hideMark/>
          </w:tcPr>
          <w:p w14:paraId="07245825"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/district-6.html</w:t>
            </w:r>
          </w:p>
        </w:tc>
        <w:tc>
          <w:tcPr>
            <w:tcW w:w="570" w:type="dxa"/>
            <w:vAlign w:val="center"/>
            <w:hideMark/>
          </w:tcPr>
          <w:p w14:paraId="18564A40"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85</w:t>
            </w:r>
          </w:p>
        </w:tc>
      </w:tr>
      <w:tr w:rsidR="000F3F7D" w:rsidRPr="003F555D" w14:paraId="37C8BEC1" w14:textId="77777777" w:rsidTr="00A65334">
        <w:trPr>
          <w:tblCellSpacing w:w="15" w:type="dxa"/>
        </w:trPr>
        <w:tc>
          <w:tcPr>
            <w:tcW w:w="0" w:type="auto"/>
            <w:vAlign w:val="center"/>
            <w:hideMark/>
          </w:tcPr>
          <w:p w14:paraId="4B5CE22D"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/district-4.html</w:t>
            </w:r>
          </w:p>
        </w:tc>
        <w:tc>
          <w:tcPr>
            <w:tcW w:w="570" w:type="dxa"/>
            <w:vAlign w:val="center"/>
            <w:hideMark/>
          </w:tcPr>
          <w:p w14:paraId="455DBA81"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82</w:t>
            </w:r>
          </w:p>
        </w:tc>
      </w:tr>
      <w:tr w:rsidR="000F3F7D" w:rsidRPr="003F555D" w14:paraId="324179D8" w14:textId="77777777" w:rsidTr="00A65334">
        <w:trPr>
          <w:tblCellSpacing w:w="15" w:type="dxa"/>
        </w:trPr>
        <w:tc>
          <w:tcPr>
            <w:tcW w:w="0" w:type="auto"/>
            <w:vAlign w:val="center"/>
            <w:hideMark/>
          </w:tcPr>
          <w:p w14:paraId="2B4ACE6D"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/what-is-alateen.html</w:t>
            </w:r>
          </w:p>
        </w:tc>
        <w:tc>
          <w:tcPr>
            <w:tcW w:w="570" w:type="dxa"/>
            <w:vAlign w:val="center"/>
            <w:hideMark/>
          </w:tcPr>
          <w:p w14:paraId="6FDDFD0B"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70</w:t>
            </w:r>
          </w:p>
        </w:tc>
      </w:tr>
      <w:tr w:rsidR="000F3F7D" w:rsidRPr="003F555D" w14:paraId="24F56997" w14:textId="77777777" w:rsidTr="00A65334">
        <w:trPr>
          <w:tblCellSpacing w:w="15" w:type="dxa"/>
        </w:trPr>
        <w:tc>
          <w:tcPr>
            <w:tcW w:w="0" w:type="auto"/>
            <w:vAlign w:val="center"/>
            <w:hideMark/>
          </w:tcPr>
          <w:p w14:paraId="14EC2E36"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/tools-for-recovery.html</w:t>
            </w:r>
          </w:p>
        </w:tc>
        <w:tc>
          <w:tcPr>
            <w:tcW w:w="570" w:type="dxa"/>
            <w:vAlign w:val="center"/>
            <w:hideMark/>
          </w:tcPr>
          <w:p w14:paraId="43B57FD2"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70</w:t>
            </w:r>
          </w:p>
        </w:tc>
      </w:tr>
      <w:tr w:rsidR="000F3F7D" w:rsidRPr="003F555D" w14:paraId="6CC50E17" w14:textId="77777777" w:rsidTr="00A65334">
        <w:trPr>
          <w:tblCellSpacing w:w="15" w:type="dxa"/>
        </w:trPr>
        <w:tc>
          <w:tcPr>
            <w:tcW w:w="0" w:type="auto"/>
            <w:vAlign w:val="center"/>
            <w:hideMark/>
          </w:tcPr>
          <w:p w14:paraId="75E09893"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/what-is-al-anon.html</w:t>
            </w:r>
          </w:p>
        </w:tc>
        <w:tc>
          <w:tcPr>
            <w:tcW w:w="570" w:type="dxa"/>
            <w:vAlign w:val="center"/>
            <w:hideMark/>
          </w:tcPr>
          <w:p w14:paraId="444A2D9F"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66</w:t>
            </w:r>
          </w:p>
        </w:tc>
      </w:tr>
      <w:tr w:rsidR="000F3F7D" w:rsidRPr="003F555D" w14:paraId="55F1C0A0" w14:textId="77777777" w:rsidTr="00A65334">
        <w:trPr>
          <w:tblCellSpacing w:w="15" w:type="dxa"/>
        </w:trPr>
        <w:tc>
          <w:tcPr>
            <w:tcW w:w="0" w:type="auto"/>
            <w:vAlign w:val="center"/>
            <w:hideMark/>
          </w:tcPr>
          <w:p w14:paraId="5EBA86AF"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/literature.html</w:t>
            </w:r>
          </w:p>
        </w:tc>
        <w:tc>
          <w:tcPr>
            <w:tcW w:w="570" w:type="dxa"/>
            <w:vAlign w:val="center"/>
            <w:hideMark/>
          </w:tcPr>
          <w:p w14:paraId="34CDCB01"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64</w:t>
            </w:r>
          </w:p>
        </w:tc>
      </w:tr>
      <w:tr w:rsidR="000F3F7D" w:rsidRPr="003F555D" w14:paraId="27CC8B78" w14:textId="77777777" w:rsidTr="00A65334">
        <w:trPr>
          <w:tblCellSpacing w:w="15" w:type="dxa"/>
        </w:trPr>
        <w:tc>
          <w:tcPr>
            <w:tcW w:w="0" w:type="auto"/>
            <w:vAlign w:val="center"/>
            <w:hideMark/>
          </w:tcPr>
          <w:p w14:paraId="36779D1B"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/is-al-anon-for-you.html</w:t>
            </w:r>
          </w:p>
        </w:tc>
        <w:tc>
          <w:tcPr>
            <w:tcW w:w="570" w:type="dxa"/>
            <w:vAlign w:val="center"/>
            <w:hideMark/>
          </w:tcPr>
          <w:p w14:paraId="25D2ECA0"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60</w:t>
            </w:r>
          </w:p>
        </w:tc>
      </w:tr>
      <w:tr w:rsidR="000F3F7D" w:rsidRPr="003F555D" w14:paraId="64573755" w14:textId="77777777" w:rsidTr="00A65334">
        <w:trPr>
          <w:tblCellSpacing w:w="15" w:type="dxa"/>
        </w:trPr>
        <w:tc>
          <w:tcPr>
            <w:tcW w:w="0" w:type="auto"/>
            <w:vAlign w:val="center"/>
            <w:hideMark/>
          </w:tcPr>
          <w:p w14:paraId="6D0F5029"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/frequently-asked-questions.html</w:t>
            </w:r>
          </w:p>
        </w:tc>
        <w:tc>
          <w:tcPr>
            <w:tcW w:w="570" w:type="dxa"/>
            <w:vAlign w:val="center"/>
            <w:hideMark/>
          </w:tcPr>
          <w:p w14:paraId="7F831F5D"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53</w:t>
            </w:r>
          </w:p>
        </w:tc>
      </w:tr>
      <w:tr w:rsidR="000F3F7D" w:rsidRPr="003F555D" w14:paraId="7BCE7831" w14:textId="77777777" w:rsidTr="00A65334">
        <w:trPr>
          <w:tblCellSpacing w:w="15" w:type="dxa"/>
        </w:trPr>
        <w:tc>
          <w:tcPr>
            <w:tcW w:w="0" w:type="auto"/>
            <w:vAlign w:val="center"/>
            <w:hideMark/>
          </w:tcPr>
          <w:p w14:paraId="00F29E29"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/detachment.html</w:t>
            </w:r>
          </w:p>
        </w:tc>
        <w:tc>
          <w:tcPr>
            <w:tcW w:w="570" w:type="dxa"/>
            <w:vAlign w:val="center"/>
            <w:hideMark/>
          </w:tcPr>
          <w:p w14:paraId="76AA3C0B"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51</w:t>
            </w:r>
          </w:p>
        </w:tc>
      </w:tr>
      <w:tr w:rsidR="000F3F7D" w:rsidRPr="003F555D" w14:paraId="5AF45BBD" w14:textId="77777777" w:rsidTr="00A65334">
        <w:trPr>
          <w:tblCellSpacing w:w="15" w:type="dxa"/>
        </w:trPr>
        <w:tc>
          <w:tcPr>
            <w:tcW w:w="0" w:type="auto"/>
            <w:vAlign w:val="center"/>
            <w:hideMark/>
          </w:tcPr>
          <w:p w14:paraId="3AE5E178"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/about-al-anon.html</w:t>
            </w:r>
          </w:p>
        </w:tc>
        <w:tc>
          <w:tcPr>
            <w:tcW w:w="570" w:type="dxa"/>
            <w:vAlign w:val="center"/>
            <w:hideMark/>
          </w:tcPr>
          <w:p w14:paraId="20078134"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49</w:t>
            </w:r>
          </w:p>
        </w:tc>
      </w:tr>
      <w:tr w:rsidR="000F3F7D" w:rsidRPr="003F555D" w14:paraId="4B4C0599" w14:textId="77777777" w:rsidTr="00A65334">
        <w:trPr>
          <w:tblCellSpacing w:w="15" w:type="dxa"/>
        </w:trPr>
        <w:tc>
          <w:tcPr>
            <w:tcW w:w="0" w:type="auto"/>
            <w:vAlign w:val="center"/>
            <w:hideMark/>
          </w:tcPr>
          <w:p w14:paraId="6B70562C"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/conferenceconventions-2021-2022.html</w:t>
            </w:r>
          </w:p>
        </w:tc>
        <w:tc>
          <w:tcPr>
            <w:tcW w:w="570" w:type="dxa"/>
            <w:vAlign w:val="center"/>
            <w:hideMark/>
          </w:tcPr>
          <w:p w14:paraId="4FA6C122"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45</w:t>
            </w:r>
          </w:p>
        </w:tc>
      </w:tr>
      <w:tr w:rsidR="000F3F7D" w:rsidRPr="003F555D" w14:paraId="65C2B59A" w14:textId="77777777" w:rsidTr="00A65334">
        <w:trPr>
          <w:tblCellSpacing w:w="15" w:type="dxa"/>
        </w:trPr>
        <w:tc>
          <w:tcPr>
            <w:tcW w:w="0" w:type="auto"/>
            <w:vAlign w:val="center"/>
            <w:hideMark/>
          </w:tcPr>
          <w:p w14:paraId="3E7FAD07"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/contact.html</w:t>
            </w:r>
          </w:p>
        </w:tc>
        <w:tc>
          <w:tcPr>
            <w:tcW w:w="570" w:type="dxa"/>
            <w:vAlign w:val="center"/>
            <w:hideMark/>
          </w:tcPr>
          <w:p w14:paraId="431DB557"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42</w:t>
            </w:r>
          </w:p>
        </w:tc>
      </w:tr>
      <w:tr w:rsidR="000F3F7D" w:rsidRPr="003F555D" w14:paraId="38AD4069" w14:textId="77777777" w:rsidTr="00A65334">
        <w:trPr>
          <w:tblCellSpacing w:w="15" w:type="dxa"/>
        </w:trPr>
        <w:tc>
          <w:tcPr>
            <w:tcW w:w="0" w:type="auto"/>
            <w:vAlign w:val="center"/>
            <w:hideMark/>
          </w:tcPr>
          <w:p w14:paraId="79BDBD78"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/district-3.html</w:t>
            </w:r>
          </w:p>
        </w:tc>
        <w:tc>
          <w:tcPr>
            <w:tcW w:w="570" w:type="dxa"/>
            <w:vAlign w:val="center"/>
            <w:hideMark/>
          </w:tcPr>
          <w:p w14:paraId="7F1A8D57"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41</w:t>
            </w:r>
          </w:p>
        </w:tc>
      </w:tr>
      <w:tr w:rsidR="000F3F7D" w:rsidRPr="003F555D" w14:paraId="171AA50C" w14:textId="77777777" w:rsidTr="00A65334">
        <w:trPr>
          <w:tblCellSpacing w:w="15" w:type="dxa"/>
        </w:trPr>
        <w:tc>
          <w:tcPr>
            <w:tcW w:w="0" w:type="auto"/>
            <w:vAlign w:val="center"/>
            <w:hideMark/>
          </w:tcPr>
          <w:p w14:paraId="698CD515"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/alateen-meeting-list.html</w:t>
            </w:r>
          </w:p>
        </w:tc>
        <w:tc>
          <w:tcPr>
            <w:tcW w:w="570" w:type="dxa"/>
            <w:vAlign w:val="center"/>
            <w:hideMark/>
          </w:tcPr>
          <w:p w14:paraId="5AD777C5" w14:textId="77777777" w:rsidR="000F3F7D" w:rsidRPr="003F555D" w:rsidRDefault="000F3F7D" w:rsidP="00A65334">
            <w:pPr>
              <w:spacing w:after="0" w:line="240" w:lineRule="auto"/>
              <w:rPr>
                <w:rFonts w:ascii="Times New Roman" w:eastAsia="Times New Roman" w:hAnsi="Times New Roman" w:cs="Times New Roman"/>
                <w:sz w:val="24"/>
                <w:szCs w:val="24"/>
              </w:rPr>
            </w:pPr>
            <w:r w:rsidRPr="003F555D">
              <w:rPr>
                <w:rFonts w:ascii="Times New Roman" w:eastAsia="Times New Roman" w:hAnsi="Times New Roman" w:cs="Times New Roman"/>
                <w:sz w:val="24"/>
                <w:szCs w:val="24"/>
              </w:rPr>
              <w:t>38</w:t>
            </w:r>
          </w:p>
        </w:tc>
      </w:tr>
    </w:tbl>
    <w:p w14:paraId="07DF6B96" w14:textId="77777777" w:rsidR="00660768" w:rsidRPr="00660768" w:rsidRDefault="00660768" w:rsidP="00495286">
      <w:pPr>
        <w:tabs>
          <w:tab w:val="left" w:pos="3690"/>
        </w:tabs>
        <w:spacing w:after="0"/>
        <w:rPr>
          <w:rFonts w:cstheme="minorHAnsi"/>
        </w:rPr>
      </w:pPr>
    </w:p>
    <w:p w14:paraId="35EBEA1D" w14:textId="12BBC53A" w:rsidR="00660768" w:rsidRDefault="00F53D36" w:rsidP="00495286">
      <w:pPr>
        <w:tabs>
          <w:tab w:val="left" w:pos="3690"/>
        </w:tabs>
        <w:spacing w:after="0"/>
        <w:rPr>
          <w:rFonts w:cstheme="minorHAnsi"/>
          <w:b/>
          <w:bCs/>
        </w:rPr>
      </w:pPr>
      <w:r>
        <w:rPr>
          <w:rFonts w:cstheme="minorHAnsi"/>
          <w:b/>
          <w:bCs/>
        </w:rPr>
        <w:t>The Reflector – No Report</w:t>
      </w:r>
    </w:p>
    <w:p w14:paraId="332E8AD0" w14:textId="1B902049" w:rsidR="00F53D36" w:rsidRDefault="00F53D36" w:rsidP="00495286">
      <w:pPr>
        <w:tabs>
          <w:tab w:val="left" w:pos="3690"/>
        </w:tabs>
        <w:spacing w:after="0"/>
        <w:rPr>
          <w:rFonts w:cstheme="minorHAnsi"/>
          <w:b/>
          <w:bCs/>
        </w:rPr>
      </w:pPr>
    </w:p>
    <w:p w14:paraId="03335861" w14:textId="6E13FF3F" w:rsidR="00F53D36" w:rsidRDefault="00F53D36" w:rsidP="00495286">
      <w:pPr>
        <w:tabs>
          <w:tab w:val="left" w:pos="3690"/>
        </w:tabs>
        <w:spacing w:after="0"/>
        <w:rPr>
          <w:rFonts w:cstheme="minorHAnsi"/>
          <w:b/>
          <w:bCs/>
        </w:rPr>
      </w:pPr>
      <w:r>
        <w:rPr>
          <w:rFonts w:cstheme="minorHAnsi"/>
          <w:b/>
          <w:bCs/>
        </w:rPr>
        <w:t>The Forum – No Report</w:t>
      </w:r>
    </w:p>
    <w:p w14:paraId="35432974" w14:textId="77777777" w:rsidR="00F53D36" w:rsidRPr="00F53D36" w:rsidRDefault="00F53D36" w:rsidP="00495286">
      <w:pPr>
        <w:tabs>
          <w:tab w:val="left" w:pos="3690"/>
        </w:tabs>
        <w:spacing w:after="0"/>
        <w:rPr>
          <w:rFonts w:cstheme="minorHAnsi"/>
          <w:b/>
          <w:bCs/>
        </w:rPr>
      </w:pPr>
    </w:p>
    <w:p w14:paraId="7C23B0D4" w14:textId="4CF35855" w:rsidR="005F6BBA" w:rsidRDefault="005F6BBA" w:rsidP="00495286">
      <w:pPr>
        <w:tabs>
          <w:tab w:val="left" w:pos="3690"/>
        </w:tabs>
        <w:spacing w:after="0"/>
        <w:rPr>
          <w:rFonts w:cstheme="minorHAnsi"/>
          <w:b/>
          <w:bCs/>
        </w:rPr>
      </w:pPr>
      <w:r>
        <w:rPr>
          <w:rFonts w:cstheme="minorHAnsi"/>
          <w:b/>
          <w:bCs/>
        </w:rPr>
        <w:t>Archives:  Susan L</w:t>
      </w:r>
    </w:p>
    <w:p w14:paraId="0D289973" w14:textId="77777777" w:rsidR="000F3F7D" w:rsidRDefault="000F3F7D" w:rsidP="00495286">
      <w:pPr>
        <w:tabs>
          <w:tab w:val="left" w:pos="3690"/>
        </w:tabs>
        <w:spacing w:after="0"/>
      </w:pPr>
      <w:r>
        <w:t>1. Continue to request submissions of Group Histories AR-6 and Longtime Member form AR-1 from Districts and individual members.</w:t>
      </w:r>
    </w:p>
    <w:p w14:paraId="5DA12820" w14:textId="50B84D46" w:rsidR="000F3F7D" w:rsidRDefault="000F3F7D" w:rsidP="00495286">
      <w:pPr>
        <w:tabs>
          <w:tab w:val="left" w:pos="3690"/>
        </w:tabs>
        <w:spacing w:after="0"/>
      </w:pPr>
      <w:r>
        <w:t xml:space="preserve">2. Looking for the issue of The Reflector for November/December 1982. </w:t>
      </w:r>
    </w:p>
    <w:p w14:paraId="60C1E50B" w14:textId="77777777" w:rsidR="00F53D36" w:rsidRDefault="000F3F7D" w:rsidP="00495286">
      <w:pPr>
        <w:tabs>
          <w:tab w:val="left" w:pos="3690"/>
        </w:tabs>
        <w:spacing w:after="0"/>
      </w:pPr>
      <w:r>
        <w:t xml:space="preserve">3. The committee is working on an Archives Guideline, specific to Area 50, including: </w:t>
      </w:r>
    </w:p>
    <w:p w14:paraId="11EEB884" w14:textId="1F0EE61E" w:rsidR="00F53D36" w:rsidRDefault="000F3F7D" w:rsidP="00F53D36">
      <w:pPr>
        <w:tabs>
          <w:tab w:val="left" w:pos="3690"/>
        </w:tabs>
        <w:spacing w:after="0"/>
        <w:ind w:left="720"/>
      </w:pPr>
      <w:r>
        <w:t xml:space="preserve">which handwritten information (papers, reports, memorabilia) to store once digitized </w:t>
      </w:r>
    </w:p>
    <w:p w14:paraId="662709F4" w14:textId="77777777" w:rsidR="00F53D36" w:rsidRDefault="000F3F7D" w:rsidP="00F53D36">
      <w:pPr>
        <w:tabs>
          <w:tab w:val="left" w:pos="3690"/>
        </w:tabs>
        <w:spacing w:after="0"/>
        <w:ind w:left="720"/>
      </w:pPr>
      <w:r>
        <w:t xml:space="preserve">what to do in case of fire, flood, or other natural disaster </w:t>
      </w:r>
    </w:p>
    <w:p w14:paraId="12332FAA" w14:textId="77777777" w:rsidR="00F53D36" w:rsidRDefault="000F3F7D" w:rsidP="00F53D36">
      <w:pPr>
        <w:tabs>
          <w:tab w:val="left" w:pos="3690"/>
        </w:tabs>
        <w:spacing w:after="0"/>
        <w:ind w:left="720"/>
      </w:pPr>
      <w:r>
        <w:t>research the role of anonymity relating to last names on reports in storage</w:t>
      </w:r>
    </w:p>
    <w:p w14:paraId="2D69EE84" w14:textId="77777777" w:rsidR="00F53D36" w:rsidRDefault="000F3F7D" w:rsidP="00F53D36">
      <w:pPr>
        <w:tabs>
          <w:tab w:val="left" w:pos="3690"/>
        </w:tabs>
        <w:spacing w:after="0"/>
      </w:pPr>
      <w:r>
        <w:t xml:space="preserve"> </w:t>
      </w:r>
    </w:p>
    <w:p w14:paraId="19B8DC7D" w14:textId="12E24692" w:rsidR="00F53D36" w:rsidRDefault="000F3F7D" w:rsidP="00F53D36">
      <w:pPr>
        <w:tabs>
          <w:tab w:val="left" w:pos="3690"/>
        </w:tabs>
        <w:spacing w:after="0"/>
      </w:pPr>
      <w:r>
        <w:t>Interesting fact published in the May 2011 issue of The Reflector from the SCAFG Area</w:t>
      </w:r>
      <w:r w:rsidR="0065367B">
        <w:t xml:space="preserve"> </w:t>
      </w:r>
      <w:r>
        <w:t>Treasurer Fran B</w:t>
      </w:r>
      <w:r w:rsidR="0065367B">
        <w:t xml:space="preserve">: </w:t>
      </w:r>
      <w:r>
        <w:t>“Our beginning balance as of January 1, 2011 is $7,722.26</w:t>
      </w:r>
      <w:r w:rsidR="0065367B">
        <w:t>.</w:t>
      </w:r>
      <w:r>
        <w:t xml:space="preserve"> Our income from January 1 to April 30, 2011 which includes $390 TEAM registrations is $3,828.46</w:t>
      </w:r>
      <w:r w:rsidR="0065367B">
        <w:t>,</w:t>
      </w:r>
      <w:r>
        <w:t xml:space="preserve"> and our expenses for the same period total $3,899.21. Our ending balance as of April 30,2011 is $7,651.21.” What a difference a decade makes</w:t>
      </w:r>
      <w:r w:rsidR="00F53D36">
        <w:t>!</w:t>
      </w:r>
    </w:p>
    <w:p w14:paraId="74473C8D" w14:textId="77777777" w:rsidR="00F53D36" w:rsidRDefault="00F53D36" w:rsidP="00F53D36">
      <w:pPr>
        <w:tabs>
          <w:tab w:val="left" w:pos="3690"/>
        </w:tabs>
        <w:spacing w:after="0"/>
      </w:pPr>
    </w:p>
    <w:p w14:paraId="2E90958A" w14:textId="63EF7423" w:rsidR="005F6BBA" w:rsidRDefault="005F6BBA" w:rsidP="00F53D36">
      <w:pPr>
        <w:tabs>
          <w:tab w:val="left" w:pos="3690"/>
        </w:tabs>
        <w:spacing w:after="0"/>
        <w:rPr>
          <w:rFonts w:cstheme="minorHAnsi"/>
        </w:rPr>
      </w:pPr>
      <w:r w:rsidRPr="005F6BBA">
        <w:rPr>
          <w:rFonts w:cstheme="minorHAnsi"/>
        </w:rPr>
        <w:lastRenderedPageBreak/>
        <w:t xml:space="preserve">Information may be forwarded to either myself Susan Lebhar at sueleb7@gmail.com or Nancy Bommer at </w:t>
      </w:r>
      <w:hyperlink r:id="rId8" w:history="1">
        <w:r w:rsidR="00600859" w:rsidRPr="004655EC">
          <w:rPr>
            <w:rStyle w:val="Hyperlink"/>
            <w:rFonts w:cstheme="minorHAnsi"/>
          </w:rPr>
          <w:t>scflutter@aol.com</w:t>
        </w:r>
      </w:hyperlink>
      <w:r w:rsidR="00600859">
        <w:rPr>
          <w:rFonts w:cstheme="minorHAnsi"/>
        </w:rPr>
        <w:t xml:space="preserve">.  </w:t>
      </w:r>
      <w:r w:rsidRPr="005F6BBA">
        <w:rPr>
          <w:rFonts w:cstheme="minorHAnsi"/>
        </w:rPr>
        <w:t>Looking forward to your submissions and always available to help answer your</w:t>
      </w:r>
      <w:r>
        <w:rPr>
          <w:rFonts w:cstheme="minorHAnsi"/>
        </w:rPr>
        <w:t xml:space="preserve"> questions.</w:t>
      </w:r>
    </w:p>
    <w:p w14:paraId="7940587A" w14:textId="77777777" w:rsidR="005F6BBA" w:rsidRPr="005F6BBA" w:rsidRDefault="005F6BBA" w:rsidP="00495286">
      <w:pPr>
        <w:tabs>
          <w:tab w:val="left" w:pos="3690"/>
        </w:tabs>
        <w:spacing w:after="0"/>
        <w:rPr>
          <w:rFonts w:cstheme="minorHAnsi"/>
        </w:rPr>
      </w:pPr>
    </w:p>
    <w:p w14:paraId="12C53E2C" w14:textId="10C213D1" w:rsidR="00600859" w:rsidRDefault="00600859" w:rsidP="00495286">
      <w:pPr>
        <w:tabs>
          <w:tab w:val="left" w:pos="3690"/>
        </w:tabs>
        <w:spacing w:after="0"/>
        <w:rPr>
          <w:rFonts w:cstheme="minorHAnsi"/>
          <w:b/>
          <w:bCs/>
        </w:rPr>
      </w:pPr>
      <w:r>
        <w:rPr>
          <w:rFonts w:cstheme="minorHAnsi"/>
          <w:b/>
          <w:bCs/>
        </w:rPr>
        <w:t>District Representatives Reports</w:t>
      </w:r>
    </w:p>
    <w:p w14:paraId="007EE85C" w14:textId="64B7467F" w:rsidR="00600859" w:rsidRDefault="00600859" w:rsidP="00495286">
      <w:pPr>
        <w:tabs>
          <w:tab w:val="left" w:pos="3690"/>
        </w:tabs>
        <w:spacing w:after="0"/>
        <w:rPr>
          <w:rFonts w:cstheme="minorHAnsi"/>
          <w:b/>
          <w:bCs/>
        </w:rPr>
      </w:pPr>
      <w:r>
        <w:rPr>
          <w:rFonts w:cstheme="minorHAnsi"/>
          <w:b/>
          <w:bCs/>
        </w:rPr>
        <w:t xml:space="preserve">District </w:t>
      </w:r>
      <w:r w:rsidR="00B91C57">
        <w:rPr>
          <w:rFonts w:cstheme="minorHAnsi"/>
          <w:b/>
          <w:bCs/>
        </w:rPr>
        <w:t>2</w:t>
      </w:r>
      <w:r>
        <w:rPr>
          <w:rFonts w:cstheme="minorHAnsi"/>
          <w:b/>
          <w:bCs/>
        </w:rPr>
        <w:t>:</w:t>
      </w:r>
      <w:r w:rsidR="00B91C57">
        <w:rPr>
          <w:rFonts w:cstheme="minorHAnsi"/>
          <w:b/>
          <w:bCs/>
        </w:rPr>
        <w:t xml:space="preserve">  No Report</w:t>
      </w:r>
    </w:p>
    <w:p w14:paraId="66187523" w14:textId="5352BB58" w:rsidR="00B91C57" w:rsidRDefault="00B91C57" w:rsidP="00495286">
      <w:pPr>
        <w:tabs>
          <w:tab w:val="left" w:pos="3690"/>
        </w:tabs>
        <w:spacing w:after="0"/>
        <w:rPr>
          <w:rFonts w:cstheme="minorHAnsi"/>
          <w:b/>
          <w:bCs/>
        </w:rPr>
      </w:pPr>
    </w:p>
    <w:p w14:paraId="1CABCD89" w14:textId="07D5496F" w:rsidR="00B91C57" w:rsidRDefault="00B91C57" w:rsidP="00495286">
      <w:pPr>
        <w:tabs>
          <w:tab w:val="left" w:pos="3690"/>
        </w:tabs>
        <w:spacing w:after="0"/>
        <w:rPr>
          <w:rFonts w:cstheme="minorHAnsi"/>
        </w:rPr>
      </w:pPr>
      <w:r>
        <w:rPr>
          <w:rFonts w:cstheme="minorHAnsi"/>
          <w:b/>
          <w:bCs/>
        </w:rPr>
        <w:t xml:space="preserve">District 3:  </w:t>
      </w:r>
      <w:r w:rsidR="00F53D36">
        <w:rPr>
          <w:rFonts w:cstheme="minorHAnsi"/>
          <w:b/>
          <w:bCs/>
        </w:rPr>
        <w:t>No Report</w:t>
      </w:r>
      <w:r w:rsidR="00F53D36">
        <w:rPr>
          <w:rFonts w:cstheme="minorHAnsi"/>
        </w:rPr>
        <w:t xml:space="preserve"> </w:t>
      </w:r>
    </w:p>
    <w:p w14:paraId="46A1B004" w14:textId="43EA6A30" w:rsidR="001E0CF3" w:rsidRDefault="001E0CF3" w:rsidP="00495286">
      <w:pPr>
        <w:tabs>
          <w:tab w:val="left" w:pos="3690"/>
        </w:tabs>
        <w:spacing w:after="0"/>
        <w:rPr>
          <w:rFonts w:cstheme="minorHAnsi"/>
        </w:rPr>
      </w:pPr>
    </w:p>
    <w:p w14:paraId="12F87A06" w14:textId="1724C365" w:rsidR="001E0CF3" w:rsidRDefault="001E0CF3" w:rsidP="00495286">
      <w:pPr>
        <w:tabs>
          <w:tab w:val="left" w:pos="3690"/>
        </w:tabs>
        <w:spacing w:after="0"/>
        <w:rPr>
          <w:rFonts w:cstheme="minorHAnsi"/>
          <w:b/>
          <w:bCs/>
        </w:rPr>
      </w:pPr>
      <w:r>
        <w:rPr>
          <w:rFonts w:cstheme="minorHAnsi"/>
          <w:b/>
          <w:bCs/>
        </w:rPr>
        <w:t>District 4:  Susan O</w:t>
      </w:r>
    </w:p>
    <w:p w14:paraId="4E157CB3" w14:textId="77777777" w:rsidR="0021308E" w:rsidRPr="0021308E" w:rsidRDefault="0021308E" w:rsidP="0021308E">
      <w:pPr>
        <w:numPr>
          <w:ilvl w:val="0"/>
          <w:numId w:val="22"/>
        </w:numPr>
        <w:tabs>
          <w:tab w:val="left" w:pos="3690"/>
        </w:tabs>
        <w:spacing w:after="0"/>
        <w:rPr>
          <w:rFonts w:cstheme="minorHAnsi"/>
        </w:rPr>
      </w:pPr>
      <w:r w:rsidRPr="0021308E">
        <w:rPr>
          <w:rFonts w:cstheme="minorHAnsi"/>
        </w:rPr>
        <w:t>We will hold our Holiday Dinner in December.</w:t>
      </w:r>
    </w:p>
    <w:p w14:paraId="295DBABE" w14:textId="2AA9125D" w:rsidR="0021308E" w:rsidRPr="0021308E" w:rsidRDefault="0021308E" w:rsidP="0021308E">
      <w:pPr>
        <w:numPr>
          <w:ilvl w:val="0"/>
          <w:numId w:val="22"/>
        </w:numPr>
        <w:tabs>
          <w:tab w:val="left" w:pos="3690"/>
        </w:tabs>
        <w:spacing w:after="0"/>
        <w:rPr>
          <w:rFonts w:cstheme="minorHAnsi"/>
        </w:rPr>
      </w:pPr>
      <w:r w:rsidRPr="0021308E">
        <w:rPr>
          <w:rFonts w:cstheme="minorHAnsi"/>
        </w:rPr>
        <w:t xml:space="preserve">We have a task force looking at the </w:t>
      </w:r>
      <w:r>
        <w:rPr>
          <w:rFonts w:cstheme="minorHAnsi"/>
        </w:rPr>
        <w:t>lack of GR’s</w:t>
      </w:r>
      <w:r w:rsidRPr="0021308E">
        <w:rPr>
          <w:rFonts w:cstheme="minorHAnsi"/>
        </w:rPr>
        <w:t xml:space="preserve"> </w:t>
      </w:r>
    </w:p>
    <w:p w14:paraId="0BD1CB17" w14:textId="77777777" w:rsidR="0021308E" w:rsidRPr="0021308E" w:rsidRDefault="0021308E" w:rsidP="0021308E">
      <w:pPr>
        <w:numPr>
          <w:ilvl w:val="0"/>
          <w:numId w:val="22"/>
        </w:numPr>
        <w:tabs>
          <w:tab w:val="left" w:pos="3690"/>
        </w:tabs>
        <w:spacing w:after="0"/>
        <w:rPr>
          <w:rFonts w:cstheme="minorHAnsi"/>
        </w:rPr>
      </w:pPr>
      <w:r w:rsidRPr="0021308E">
        <w:rPr>
          <w:rFonts w:cstheme="minorHAnsi"/>
        </w:rPr>
        <w:t>Our groups are discussing returning to face to face meetings. Some groups are already hybrid and other are discussing.</w:t>
      </w:r>
    </w:p>
    <w:p w14:paraId="05BFD6C2" w14:textId="2B9E9137" w:rsidR="007426F7" w:rsidRDefault="007426F7" w:rsidP="00495286">
      <w:pPr>
        <w:tabs>
          <w:tab w:val="left" w:pos="3690"/>
        </w:tabs>
        <w:spacing w:after="0"/>
        <w:rPr>
          <w:rFonts w:cstheme="minorHAnsi"/>
        </w:rPr>
      </w:pPr>
    </w:p>
    <w:p w14:paraId="7D35C26B" w14:textId="585A15FB" w:rsidR="007426F7" w:rsidRDefault="007426F7" w:rsidP="00495286">
      <w:pPr>
        <w:tabs>
          <w:tab w:val="left" w:pos="3690"/>
        </w:tabs>
        <w:spacing w:after="0"/>
        <w:rPr>
          <w:rFonts w:cstheme="minorHAnsi"/>
          <w:b/>
          <w:bCs/>
        </w:rPr>
      </w:pPr>
      <w:r>
        <w:rPr>
          <w:rFonts w:cstheme="minorHAnsi"/>
          <w:b/>
          <w:bCs/>
        </w:rPr>
        <w:t xml:space="preserve">District 5:  </w:t>
      </w:r>
      <w:r w:rsidR="00904C5A">
        <w:rPr>
          <w:rFonts w:cstheme="minorHAnsi"/>
          <w:b/>
          <w:bCs/>
        </w:rPr>
        <w:t>Kathryn K</w:t>
      </w:r>
    </w:p>
    <w:p w14:paraId="3940754B" w14:textId="2B9E9686" w:rsidR="00904C5A" w:rsidRDefault="00904C5A" w:rsidP="00904C5A">
      <w:pPr>
        <w:pStyle w:val="PlainText"/>
      </w:pPr>
      <w:r>
        <w:t>Kathryn had to leave early. She left a message on the chat feature noting that nothing had changed. We are still meeting in various ways. Some outdoors, some at different places as we’re still unable to go back to our regular meeting place in Florence. Some are having hybrid meetings and some are attending Zoom and telephone meetings. Hopefully this will settle soon and we can return to some semblance of normal.</w:t>
      </w:r>
    </w:p>
    <w:p w14:paraId="400B31AA" w14:textId="087D1E34" w:rsidR="007426F7" w:rsidRDefault="007426F7" w:rsidP="00495286">
      <w:pPr>
        <w:tabs>
          <w:tab w:val="left" w:pos="3690"/>
        </w:tabs>
        <w:spacing w:after="0"/>
        <w:rPr>
          <w:rFonts w:cstheme="minorHAnsi"/>
          <w:b/>
          <w:bCs/>
        </w:rPr>
      </w:pPr>
    </w:p>
    <w:p w14:paraId="42FC6364" w14:textId="79DA05E8" w:rsidR="007426F7" w:rsidRDefault="007426F7" w:rsidP="00495286">
      <w:pPr>
        <w:tabs>
          <w:tab w:val="left" w:pos="3690"/>
        </w:tabs>
        <w:spacing w:after="0"/>
        <w:rPr>
          <w:rFonts w:cstheme="minorHAnsi"/>
          <w:b/>
          <w:bCs/>
        </w:rPr>
      </w:pPr>
      <w:r>
        <w:rPr>
          <w:rFonts w:cstheme="minorHAnsi"/>
          <w:b/>
          <w:bCs/>
        </w:rPr>
        <w:t xml:space="preserve">District 6:  </w:t>
      </w:r>
      <w:r w:rsidR="0021308E">
        <w:rPr>
          <w:rFonts w:cstheme="minorHAnsi"/>
          <w:b/>
          <w:bCs/>
        </w:rPr>
        <w:t>Carol D</w:t>
      </w:r>
    </w:p>
    <w:p w14:paraId="26A3ADE2" w14:textId="77777777" w:rsidR="0021308E" w:rsidRPr="0021308E" w:rsidRDefault="0021308E" w:rsidP="0021308E">
      <w:pPr>
        <w:tabs>
          <w:tab w:val="left" w:pos="3690"/>
        </w:tabs>
        <w:spacing w:after="0"/>
        <w:rPr>
          <w:rFonts w:cstheme="minorHAnsi"/>
        </w:rPr>
      </w:pPr>
      <w:r w:rsidRPr="0021308E">
        <w:rPr>
          <w:rFonts w:cstheme="minorHAnsi"/>
        </w:rPr>
        <w:t>District 6 held a Zoom meeting on 6/12/21 with good attendance.  Many meetings in the Summerville area have gone hybrid and are doing well.  In the southern part of the District most meetings are FTF once again and there are also separate Zoom meetings, both registered and non-registered.  We are exploring ways to enhance the virtual experience for our members and plan to have a workshop at our next District meeting to address this.   The meeting is scheduled for 9/11/21 and will, hopefully, be a hybrid meeting.</w:t>
      </w:r>
    </w:p>
    <w:p w14:paraId="7052900A" w14:textId="77777777" w:rsidR="0021308E" w:rsidRPr="0021308E" w:rsidRDefault="0021308E" w:rsidP="0021308E">
      <w:pPr>
        <w:tabs>
          <w:tab w:val="left" w:pos="3690"/>
        </w:tabs>
        <w:spacing w:after="0"/>
        <w:rPr>
          <w:rFonts w:cstheme="minorHAnsi"/>
        </w:rPr>
      </w:pPr>
      <w:r w:rsidRPr="0021308E">
        <w:rPr>
          <w:rFonts w:cstheme="minorHAnsi"/>
        </w:rPr>
        <w:t>Summerville AFG had its 50</w:t>
      </w:r>
      <w:r w:rsidRPr="0021308E">
        <w:rPr>
          <w:rFonts w:cstheme="minorHAnsi"/>
          <w:vertAlign w:val="superscript"/>
        </w:rPr>
        <w:t>th</w:t>
      </w:r>
      <w:r w:rsidRPr="0021308E">
        <w:rPr>
          <w:rFonts w:cstheme="minorHAnsi"/>
        </w:rPr>
        <w:t xml:space="preserve"> Anniversary celebration on 6/12 also and the Beaufort Country Intergroup sponsored a Spring Fling on 5/29/21.  It is also planning an October Fest at its October 2</w:t>
      </w:r>
      <w:r w:rsidRPr="0021308E">
        <w:rPr>
          <w:rFonts w:cstheme="minorHAnsi"/>
          <w:vertAlign w:val="superscript"/>
        </w:rPr>
        <w:t>nd</w:t>
      </w:r>
      <w:r w:rsidRPr="0021308E">
        <w:rPr>
          <w:rFonts w:cstheme="minorHAnsi"/>
        </w:rPr>
        <w:t xml:space="preserve"> meeting. </w:t>
      </w:r>
    </w:p>
    <w:p w14:paraId="68DA7B78" w14:textId="77777777" w:rsidR="0021308E" w:rsidRDefault="0021308E" w:rsidP="00495286">
      <w:pPr>
        <w:tabs>
          <w:tab w:val="left" w:pos="3690"/>
        </w:tabs>
        <w:spacing w:after="0"/>
        <w:rPr>
          <w:rFonts w:cstheme="minorHAnsi"/>
        </w:rPr>
      </w:pPr>
    </w:p>
    <w:p w14:paraId="1AA27BE3" w14:textId="5C7E14C5" w:rsidR="007426F7" w:rsidRPr="003B501B" w:rsidRDefault="007426F7" w:rsidP="00495286">
      <w:pPr>
        <w:tabs>
          <w:tab w:val="left" w:pos="3690"/>
        </w:tabs>
        <w:spacing w:after="0"/>
        <w:rPr>
          <w:rFonts w:cstheme="minorHAnsi"/>
          <w:b/>
          <w:bCs/>
        </w:rPr>
      </w:pPr>
      <w:r w:rsidRPr="003B501B">
        <w:rPr>
          <w:rFonts w:cstheme="minorHAnsi"/>
          <w:b/>
          <w:bCs/>
        </w:rPr>
        <w:t>District 7</w:t>
      </w:r>
      <w:r w:rsidR="00C36964" w:rsidRPr="003B501B">
        <w:rPr>
          <w:rFonts w:cstheme="minorHAnsi"/>
          <w:b/>
          <w:bCs/>
        </w:rPr>
        <w:t>:</w:t>
      </w:r>
      <w:r w:rsidRPr="003B501B">
        <w:rPr>
          <w:rFonts w:cstheme="minorHAnsi"/>
          <w:b/>
          <w:bCs/>
        </w:rPr>
        <w:t xml:space="preserve">  </w:t>
      </w:r>
      <w:r w:rsidR="003B501B">
        <w:rPr>
          <w:rFonts w:cstheme="minorHAnsi"/>
          <w:b/>
          <w:bCs/>
        </w:rPr>
        <w:t>No written report</w:t>
      </w:r>
    </w:p>
    <w:p w14:paraId="1ADFF910" w14:textId="1D629B67" w:rsidR="00C36964" w:rsidRPr="003B501B" w:rsidRDefault="00C36964" w:rsidP="00495286">
      <w:pPr>
        <w:tabs>
          <w:tab w:val="left" w:pos="3690"/>
        </w:tabs>
        <w:spacing w:after="0"/>
        <w:rPr>
          <w:rFonts w:cstheme="minorHAnsi"/>
        </w:rPr>
      </w:pPr>
    </w:p>
    <w:p w14:paraId="6AF087EC" w14:textId="7A7D4001" w:rsidR="00C36964" w:rsidRDefault="00C36964" w:rsidP="00495286">
      <w:pPr>
        <w:tabs>
          <w:tab w:val="left" w:pos="3690"/>
        </w:tabs>
        <w:spacing w:after="0"/>
        <w:rPr>
          <w:rFonts w:cstheme="minorHAnsi"/>
          <w:b/>
          <w:bCs/>
        </w:rPr>
      </w:pPr>
      <w:r w:rsidRPr="003B501B">
        <w:rPr>
          <w:rFonts w:cstheme="minorHAnsi"/>
          <w:b/>
          <w:bCs/>
        </w:rPr>
        <w:t xml:space="preserve">District 8:  </w:t>
      </w:r>
      <w:r w:rsidR="003B501B">
        <w:rPr>
          <w:rFonts w:cstheme="minorHAnsi"/>
          <w:b/>
          <w:bCs/>
        </w:rPr>
        <w:t>No written report</w:t>
      </w:r>
    </w:p>
    <w:p w14:paraId="1CC4510F" w14:textId="32667B5A" w:rsidR="007C22B7" w:rsidRDefault="007C22B7" w:rsidP="00495286">
      <w:pPr>
        <w:tabs>
          <w:tab w:val="left" w:pos="3690"/>
        </w:tabs>
        <w:spacing w:after="0"/>
        <w:rPr>
          <w:rFonts w:cstheme="minorHAnsi"/>
        </w:rPr>
      </w:pPr>
    </w:p>
    <w:p w14:paraId="2096E970" w14:textId="10145CFE" w:rsidR="007C22B7" w:rsidRDefault="007C22B7" w:rsidP="00495286">
      <w:pPr>
        <w:tabs>
          <w:tab w:val="left" w:pos="3690"/>
        </w:tabs>
        <w:spacing w:after="0"/>
        <w:rPr>
          <w:rFonts w:cstheme="minorHAnsi"/>
          <w:b/>
          <w:bCs/>
        </w:rPr>
      </w:pPr>
      <w:r>
        <w:rPr>
          <w:rFonts w:cstheme="minorHAnsi"/>
          <w:b/>
          <w:bCs/>
        </w:rPr>
        <w:t>District 9:  Lisa U</w:t>
      </w:r>
    </w:p>
    <w:p w14:paraId="451B9A8B" w14:textId="0492E940" w:rsidR="008C4B6A" w:rsidRPr="008C4B6A" w:rsidRDefault="008C4B6A" w:rsidP="008C4B6A">
      <w:pPr>
        <w:tabs>
          <w:tab w:val="left" w:pos="3690"/>
        </w:tabs>
        <w:spacing w:after="0"/>
        <w:rPr>
          <w:rFonts w:cstheme="minorHAnsi"/>
        </w:rPr>
      </w:pPr>
      <w:r w:rsidRPr="008C4B6A">
        <w:rPr>
          <w:rFonts w:cstheme="minorHAnsi"/>
        </w:rPr>
        <w:t>Things in the Upstate are good.  There are 23 meetings with 10 face to face and 1 hybrid meeting.  We have continued to have District meetings held on Zoom and had 4 meetings begin to use the district account for their meetings.</w:t>
      </w:r>
      <w:bookmarkStart w:id="3" w:name="_Hlk76982816"/>
    </w:p>
    <w:bookmarkEnd w:id="3"/>
    <w:p w14:paraId="4F04986E" w14:textId="284348A6" w:rsidR="008C4B6A" w:rsidRPr="008C4B6A" w:rsidRDefault="008C4B6A" w:rsidP="008C4B6A">
      <w:pPr>
        <w:tabs>
          <w:tab w:val="left" w:pos="3690"/>
        </w:tabs>
        <w:spacing w:after="0"/>
        <w:rPr>
          <w:rFonts w:cstheme="minorHAnsi"/>
        </w:rPr>
      </w:pPr>
      <w:r w:rsidRPr="008C4B6A">
        <w:rPr>
          <w:rFonts w:cstheme="minorHAnsi"/>
        </w:rPr>
        <w:t>We are excited to be adding a new Alateen meeting in Greenwood which started the beginning of June.  We did have one Alateen meeting close and the AMIAS chose not to re-qualify. However, we have 3 new AMIAS in the upstate.  Thank you Lindi for speaking in Gree</w:t>
      </w:r>
      <w:r>
        <w:rPr>
          <w:rFonts w:cstheme="minorHAnsi"/>
        </w:rPr>
        <w:t>n</w:t>
      </w:r>
      <w:r w:rsidRPr="008C4B6A">
        <w:rPr>
          <w:rFonts w:cstheme="minorHAnsi"/>
        </w:rPr>
        <w:t>wood and all the wonderful change that has created!</w:t>
      </w:r>
    </w:p>
    <w:p w14:paraId="7E589284" w14:textId="3846D81B" w:rsidR="008C4B6A" w:rsidRPr="008C4B6A" w:rsidRDefault="008C4B6A" w:rsidP="008C4B6A">
      <w:pPr>
        <w:tabs>
          <w:tab w:val="left" w:pos="3690"/>
        </w:tabs>
        <w:spacing w:after="0"/>
        <w:rPr>
          <w:rFonts w:cstheme="minorHAnsi"/>
        </w:rPr>
      </w:pPr>
      <w:r w:rsidRPr="008C4B6A">
        <w:rPr>
          <w:rFonts w:cstheme="minorHAnsi"/>
        </w:rPr>
        <w:lastRenderedPageBreak/>
        <w:t>The District All Day, Seeking Serenity</w:t>
      </w:r>
      <w:r>
        <w:rPr>
          <w:rFonts w:cstheme="minorHAnsi"/>
        </w:rPr>
        <w:t>,</w:t>
      </w:r>
      <w:r w:rsidRPr="008C4B6A">
        <w:rPr>
          <w:rFonts w:cstheme="minorHAnsi"/>
        </w:rPr>
        <w:t xml:space="preserve"> will be held on Saturday, September 18</w:t>
      </w:r>
      <w:r w:rsidRPr="008C4B6A">
        <w:rPr>
          <w:rFonts w:cstheme="minorHAnsi"/>
          <w:vertAlign w:val="superscript"/>
        </w:rPr>
        <w:t>th</w:t>
      </w:r>
      <w:r w:rsidRPr="008C4B6A">
        <w:rPr>
          <w:rFonts w:cstheme="minorHAnsi"/>
        </w:rPr>
        <w:t xml:space="preserve">.  The details will be sent out soon. </w:t>
      </w:r>
    </w:p>
    <w:p w14:paraId="26F9DB00" w14:textId="486CF622" w:rsidR="008C4B6A" w:rsidRPr="008C4B6A" w:rsidRDefault="008C4B6A" w:rsidP="008C4B6A">
      <w:pPr>
        <w:tabs>
          <w:tab w:val="left" w:pos="3690"/>
        </w:tabs>
        <w:spacing w:after="0"/>
        <w:rPr>
          <w:rFonts w:cstheme="minorHAnsi"/>
        </w:rPr>
      </w:pPr>
      <w:r w:rsidRPr="008C4B6A">
        <w:rPr>
          <w:rFonts w:cstheme="minorHAnsi"/>
        </w:rPr>
        <w:t>Ginger S. our Public Outreach Coordinator has been busy not only keeping our meeting schedule updated</w:t>
      </w:r>
      <w:r>
        <w:rPr>
          <w:rFonts w:cstheme="minorHAnsi"/>
        </w:rPr>
        <w:t>.</w:t>
      </w:r>
      <w:r w:rsidRPr="008C4B6A">
        <w:rPr>
          <w:rFonts w:cstheme="minorHAnsi"/>
        </w:rPr>
        <w:t xml:space="preserve"> </w:t>
      </w:r>
      <w:r>
        <w:rPr>
          <w:rFonts w:cstheme="minorHAnsi"/>
        </w:rPr>
        <w:t>She h</w:t>
      </w:r>
      <w:r w:rsidRPr="008C4B6A">
        <w:rPr>
          <w:rFonts w:cstheme="minorHAnsi"/>
        </w:rPr>
        <w:t xml:space="preserve">as provided material to Pickens County Mental Health and to the Phoenix Center in Greenville. Materials were given to the pastor at Greenville First Baptist at his request for some of their members. There was a request from the Sherriff’s department in Pickens and </w:t>
      </w:r>
      <w:r>
        <w:rPr>
          <w:rFonts w:cstheme="minorHAnsi"/>
        </w:rPr>
        <w:t xml:space="preserve">Ginger </w:t>
      </w:r>
      <w:r w:rsidRPr="008C4B6A">
        <w:rPr>
          <w:rFonts w:cstheme="minorHAnsi"/>
        </w:rPr>
        <w:t>will provide literature to them.</w:t>
      </w:r>
    </w:p>
    <w:p w14:paraId="03BBFD82" w14:textId="77777777" w:rsidR="007C22B7" w:rsidRPr="007C22B7" w:rsidRDefault="007C22B7" w:rsidP="00495286">
      <w:pPr>
        <w:tabs>
          <w:tab w:val="left" w:pos="3690"/>
        </w:tabs>
        <w:spacing w:after="0"/>
        <w:rPr>
          <w:rFonts w:cstheme="minorHAnsi"/>
        </w:rPr>
      </w:pPr>
    </w:p>
    <w:p w14:paraId="66C0E152" w14:textId="2BE32BBA" w:rsidR="00B91C57" w:rsidRDefault="008C4B6A" w:rsidP="00495286">
      <w:pPr>
        <w:tabs>
          <w:tab w:val="left" w:pos="3690"/>
        </w:tabs>
        <w:spacing w:after="0"/>
        <w:rPr>
          <w:rFonts w:cstheme="minorHAnsi"/>
          <w:b/>
          <w:bCs/>
        </w:rPr>
      </w:pPr>
      <w:r>
        <w:rPr>
          <w:rFonts w:cstheme="minorHAnsi"/>
          <w:b/>
          <w:bCs/>
        </w:rPr>
        <w:t>Announcements</w:t>
      </w:r>
      <w:r w:rsidR="007C22B7">
        <w:rPr>
          <w:rFonts w:cstheme="minorHAnsi"/>
          <w:b/>
          <w:bCs/>
        </w:rPr>
        <w:t>:</w:t>
      </w:r>
    </w:p>
    <w:p w14:paraId="0C3F143A" w14:textId="2F493F5F" w:rsidR="007C22B7" w:rsidRDefault="008C4B6A" w:rsidP="00495286">
      <w:pPr>
        <w:tabs>
          <w:tab w:val="left" w:pos="3690"/>
        </w:tabs>
        <w:spacing w:after="0"/>
        <w:rPr>
          <w:rFonts w:cstheme="minorHAnsi"/>
        </w:rPr>
      </w:pPr>
      <w:r>
        <w:rPr>
          <w:rFonts w:cstheme="minorHAnsi"/>
        </w:rPr>
        <w:t>The AFG 70</w:t>
      </w:r>
      <w:r w:rsidRPr="008C4B6A">
        <w:rPr>
          <w:rFonts w:cstheme="minorHAnsi"/>
          <w:vertAlign w:val="superscript"/>
        </w:rPr>
        <w:t>th</w:t>
      </w:r>
      <w:r>
        <w:rPr>
          <w:rFonts w:cstheme="minorHAnsi"/>
        </w:rPr>
        <w:t xml:space="preserve"> Anniversary</w:t>
      </w:r>
      <w:r w:rsidR="00327D76">
        <w:rPr>
          <w:rFonts w:cstheme="minorHAnsi"/>
        </w:rPr>
        <w:t xml:space="preserve"> celebration will be held virtually July 10.  Bob C has been researching how to share his WEBEX ticket with Area groups.</w:t>
      </w:r>
    </w:p>
    <w:p w14:paraId="4E50BD1A" w14:textId="0A736105" w:rsidR="00F00FE9" w:rsidRDefault="00F00FE9" w:rsidP="00495286">
      <w:pPr>
        <w:tabs>
          <w:tab w:val="left" w:pos="3690"/>
        </w:tabs>
        <w:spacing w:after="0"/>
        <w:rPr>
          <w:rFonts w:cstheme="minorHAnsi"/>
        </w:rPr>
      </w:pPr>
    </w:p>
    <w:p w14:paraId="075DB6BD" w14:textId="14EFDEE1" w:rsidR="00F00FE9" w:rsidRDefault="00327D76" w:rsidP="00495286">
      <w:pPr>
        <w:tabs>
          <w:tab w:val="left" w:pos="3690"/>
        </w:tabs>
        <w:spacing w:after="0"/>
        <w:rPr>
          <w:rFonts w:cstheme="minorHAnsi"/>
        </w:rPr>
      </w:pPr>
      <w:r>
        <w:rPr>
          <w:rFonts w:cstheme="minorHAnsi"/>
        </w:rPr>
        <w:t>AWSC will meet via Zoom on August 28.  Dave B will send an email regarding attendance at AWSC meetings.</w:t>
      </w:r>
    </w:p>
    <w:p w14:paraId="75AE6958" w14:textId="77777777" w:rsidR="00CE5ED2" w:rsidRDefault="00CE5ED2" w:rsidP="00495286">
      <w:pPr>
        <w:tabs>
          <w:tab w:val="left" w:pos="3690"/>
        </w:tabs>
        <w:spacing w:after="0"/>
        <w:rPr>
          <w:rFonts w:cstheme="minorHAnsi"/>
        </w:rPr>
      </w:pPr>
    </w:p>
    <w:p w14:paraId="585D221C" w14:textId="2A003646" w:rsidR="00F00FE9" w:rsidRDefault="00327D76" w:rsidP="00495286">
      <w:pPr>
        <w:tabs>
          <w:tab w:val="left" w:pos="3690"/>
        </w:tabs>
        <w:spacing w:after="0"/>
        <w:rPr>
          <w:rFonts w:cstheme="minorHAnsi"/>
        </w:rPr>
      </w:pPr>
      <w:r>
        <w:rPr>
          <w:rFonts w:cstheme="minorHAnsi"/>
        </w:rPr>
        <w:t>Area Assembly will be October 9 at Columbia Metropolitan Convention Center.  Dave B is working on arrangements to provide virtual access to the meeting.</w:t>
      </w:r>
    </w:p>
    <w:p w14:paraId="3C36DB86" w14:textId="77777777" w:rsidR="00685306" w:rsidRPr="00685306" w:rsidRDefault="00685306" w:rsidP="00685306">
      <w:pPr>
        <w:tabs>
          <w:tab w:val="left" w:pos="3690"/>
        </w:tabs>
        <w:spacing w:after="0"/>
        <w:rPr>
          <w:rFonts w:cstheme="minorHAnsi"/>
        </w:rPr>
      </w:pPr>
    </w:p>
    <w:p w14:paraId="263A9782" w14:textId="608503FC" w:rsidR="00D23622" w:rsidRPr="00D23622" w:rsidRDefault="00D23622" w:rsidP="0010048A">
      <w:pPr>
        <w:tabs>
          <w:tab w:val="left" w:pos="3690"/>
        </w:tabs>
        <w:spacing w:after="0"/>
        <w:rPr>
          <w:b/>
          <w:bCs/>
          <w:lang w:bidi="en-US"/>
        </w:rPr>
      </w:pPr>
      <w:r w:rsidRPr="00D23622">
        <w:rPr>
          <w:b/>
          <w:bCs/>
          <w:lang w:bidi="en-US"/>
        </w:rPr>
        <w:t>Adjournment</w:t>
      </w:r>
    </w:p>
    <w:p w14:paraId="3C6A7C95" w14:textId="160C5BBC" w:rsidR="005026AD" w:rsidRDefault="00327D76" w:rsidP="0010048A">
      <w:pPr>
        <w:tabs>
          <w:tab w:val="left" w:pos="3690"/>
        </w:tabs>
        <w:spacing w:after="0"/>
        <w:rPr>
          <w:lang w:bidi="en-US"/>
        </w:rPr>
      </w:pPr>
      <w:r>
        <w:rPr>
          <w:lang w:bidi="en-US"/>
        </w:rPr>
        <w:t>Meeting closed at 1:30 with the Al-Anon Declaration.</w:t>
      </w:r>
    </w:p>
    <w:p w14:paraId="7328082C" w14:textId="77777777" w:rsidR="00327D76" w:rsidRPr="00EF2B3F" w:rsidRDefault="00327D76" w:rsidP="0010048A">
      <w:pPr>
        <w:tabs>
          <w:tab w:val="left" w:pos="3690"/>
        </w:tabs>
        <w:spacing w:after="0"/>
        <w:rPr>
          <w:lang w:bidi="en-US"/>
        </w:rPr>
      </w:pPr>
    </w:p>
    <w:p w14:paraId="6A74AA80" w14:textId="415A028E" w:rsidR="001668DD" w:rsidRDefault="001668DD" w:rsidP="00A276D7">
      <w:pPr>
        <w:tabs>
          <w:tab w:val="left" w:pos="3690"/>
        </w:tabs>
        <w:spacing w:after="0"/>
        <w:rPr>
          <w:lang w:bidi="en-US"/>
        </w:rPr>
      </w:pPr>
      <w:r>
        <w:rPr>
          <w:lang w:bidi="en-US"/>
        </w:rPr>
        <w:t>Minutes submitted by Janet L, Area Secretary</w:t>
      </w:r>
    </w:p>
    <w:p w14:paraId="3520DCED" w14:textId="77777777" w:rsidR="00A10099" w:rsidRDefault="00A10099" w:rsidP="00A276D7">
      <w:pPr>
        <w:tabs>
          <w:tab w:val="left" w:pos="3690"/>
        </w:tabs>
        <w:spacing w:after="0"/>
        <w:rPr>
          <w:lang w:bidi="en-US"/>
        </w:rPr>
      </w:pPr>
    </w:p>
    <w:p w14:paraId="233322A7" w14:textId="1C6C6664" w:rsidR="001668DD" w:rsidRPr="00B72A69" w:rsidRDefault="00B5453B" w:rsidP="00A276D7">
      <w:pPr>
        <w:tabs>
          <w:tab w:val="left" w:pos="3690"/>
        </w:tabs>
        <w:spacing w:after="0"/>
        <w:rPr>
          <w:b/>
          <w:bCs/>
          <w:lang w:bidi="en-US"/>
        </w:rPr>
      </w:pPr>
      <w:r>
        <w:rPr>
          <w:b/>
          <w:bCs/>
          <w:lang w:bidi="en-US"/>
        </w:rPr>
        <w:t>Meeting Documents</w:t>
      </w:r>
    </w:p>
    <w:p w14:paraId="20943F82" w14:textId="7209E502" w:rsidR="003F513C" w:rsidRDefault="003F513C" w:rsidP="00A276D7">
      <w:pPr>
        <w:tabs>
          <w:tab w:val="left" w:pos="3690"/>
        </w:tabs>
        <w:spacing w:after="0"/>
        <w:rPr>
          <w:lang w:bidi="en-US"/>
        </w:rPr>
      </w:pPr>
      <w:r>
        <w:rPr>
          <w:lang w:bidi="en-US"/>
        </w:rPr>
        <w:t>Agenda (posted on Area web site)</w:t>
      </w:r>
    </w:p>
    <w:p w14:paraId="3EA476A3" w14:textId="3401E70C" w:rsidR="00B5453B" w:rsidRDefault="00B5453B" w:rsidP="00A276D7">
      <w:pPr>
        <w:tabs>
          <w:tab w:val="left" w:pos="3690"/>
        </w:tabs>
        <w:spacing w:after="0"/>
        <w:rPr>
          <w:lang w:bidi="en-US"/>
        </w:rPr>
      </w:pPr>
      <w:r>
        <w:rPr>
          <w:lang w:bidi="en-US"/>
        </w:rPr>
        <w:t xml:space="preserve">Minutes, Area Assembly, </w:t>
      </w:r>
      <w:r w:rsidR="0065367B">
        <w:rPr>
          <w:lang w:bidi="en-US"/>
        </w:rPr>
        <w:t>March 27, 2021</w:t>
      </w:r>
      <w:r>
        <w:rPr>
          <w:lang w:bidi="en-US"/>
        </w:rPr>
        <w:t xml:space="preserve"> (posted on Area web site)</w:t>
      </w:r>
    </w:p>
    <w:p w14:paraId="30B3892B" w14:textId="7B6B79EB" w:rsidR="001668DD" w:rsidRDefault="001668DD" w:rsidP="00A276D7">
      <w:pPr>
        <w:tabs>
          <w:tab w:val="left" w:pos="3690"/>
        </w:tabs>
        <w:spacing w:after="0"/>
        <w:rPr>
          <w:lang w:bidi="en-US"/>
        </w:rPr>
      </w:pPr>
      <w:r>
        <w:rPr>
          <w:lang w:bidi="en-US"/>
        </w:rPr>
        <w:t>Treasurer Report</w:t>
      </w:r>
      <w:r w:rsidR="005026AD">
        <w:rPr>
          <w:lang w:bidi="en-US"/>
        </w:rPr>
        <w:t xml:space="preserve"> Spreadsheets</w:t>
      </w:r>
      <w:r w:rsidR="00B5453B">
        <w:rPr>
          <w:lang w:bidi="en-US"/>
        </w:rPr>
        <w:t xml:space="preserve">: </w:t>
      </w:r>
      <w:r w:rsidR="00DD7466">
        <w:rPr>
          <w:lang w:bidi="en-US"/>
        </w:rPr>
        <w:t>(posted on Area web site)</w:t>
      </w:r>
    </w:p>
    <w:p w14:paraId="4A171E2F" w14:textId="01B02940" w:rsidR="00DD7466" w:rsidRDefault="006C53A0" w:rsidP="00DD7466">
      <w:pPr>
        <w:tabs>
          <w:tab w:val="left" w:pos="3690"/>
        </w:tabs>
        <w:spacing w:after="0"/>
        <w:ind w:left="720"/>
        <w:rPr>
          <w:lang w:bidi="en-US"/>
        </w:rPr>
      </w:pPr>
      <w:r>
        <w:rPr>
          <w:lang w:bidi="en-US"/>
        </w:rPr>
        <w:t>202</w:t>
      </w:r>
      <w:r w:rsidR="0065367B">
        <w:rPr>
          <w:lang w:bidi="en-US"/>
        </w:rPr>
        <w:t>1</w:t>
      </w:r>
      <w:r>
        <w:rPr>
          <w:lang w:bidi="en-US"/>
        </w:rPr>
        <w:t xml:space="preserve"> </w:t>
      </w:r>
      <w:r w:rsidR="00DD7466">
        <w:rPr>
          <w:lang w:bidi="en-US"/>
        </w:rPr>
        <w:t>Income Statement</w:t>
      </w:r>
      <w:r>
        <w:rPr>
          <w:lang w:bidi="en-US"/>
        </w:rPr>
        <w:t xml:space="preserve"> </w:t>
      </w:r>
      <w:r w:rsidR="00400213">
        <w:rPr>
          <w:lang w:bidi="en-US"/>
        </w:rPr>
        <w:t>4.30.21</w:t>
      </w:r>
    </w:p>
    <w:p w14:paraId="63712236" w14:textId="70068095" w:rsidR="00DD7466" w:rsidRDefault="00DD7466" w:rsidP="00DD7466">
      <w:pPr>
        <w:tabs>
          <w:tab w:val="left" w:pos="3690"/>
        </w:tabs>
        <w:spacing w:after="0"/>
        <w:ind w:left="720"/>
        <w:rPr>
          <w:lang w:bidi="en-US"/>
        </w:rPr>
      </w:pPr>
      <w:r>
        <w:rPr>
          <w:lang w:bidi="en-US"/>
        </w:rPr>
        <w:t>202</w:t>
      </w:r>
      <w:r w:rsidR="00400213">
        <w:rPr>
          <w:lang w:bidi="en-US"/>
        </w:rPr>
        <w:t>1</w:t>
      </w:r>
      <w:r>
        <w:rPr>
          <w:lang w:bidi="en-US"/>
        </w:rPr>
        <w:t xml:space="preserve"> Budget </w:t>
      </w:r>
      <w:r w:rsidR="006C53A0">
        <w:rPr>
          <w:lang w:bidi="en-US"/>
        </w:rPr>
        <w:t xml:space="preserve">Report </w:t>
      </w:r>
      <w:r w:rsidR="00400213">
        <w:rPr>
          <w:lang w:bidi="en-US"/>
        </w:rPr>
        <w:t>4.30.21</w:t>
      </w:r>
    </w:p>
    <w:p w14:paraId="2C7E1D4A" w14:textId="2FF58547" w:rsidR="00DD7466" w:rsidRDefault="006C53A0" w:rsidP="00DD7466">
      <w:pPr>
        <w:tabs>
          <w:tab w:val="left" w:pos="3690"/>
        </w:tabs>
        <w:spacing w:after="0"/>
        <w:ind w:left="720"/>
        <w:rPr>
          <w:lang w:bidi="en-US"/>
        </w:rPr>
      </w:pPr>
      <w:r>
        <w:rPr>
          <w:lang w:bidi="en-US"/>
        </w:rPr>
        <w:t>202</w:t>
      </w:r>
      <w:r w:rsidR="00400213">
        <w:rPr>
          <w:lang w:bidi="en-US"/>
        </w:rPr>
        <w:t>1</w:t>
      </w:r>
      <w:r>
        <w:rPr>
          <w:lang w:bidi="en-US"/>
        </w:rPr>
        <w:t xml:space="preserve"> Group Contributions </w:t>
      </w:r>
      <w:r w:rsidR="00400213">
        <w:rPr>
          <w:lang w:bidi="en-US"/>
        </w:rPr>
        <w:t>4.30.21</w:t>
      </w:r>
    </w:p>
    <w:p w14:paraId="7906AE8F" w14:textId="1939A62A" w:rsidR="00400213" w:rsidRDefault="00400213" w:rsidP="00400213">
      <w:pPr>
        <w:tabs>
          <w:tab w:val="left" w:pos="3690"/>
        </w:tabs>
        <w:spacing w:after="0"/>
        <w:rPr>
          <w:lang w:bidi="en-US"/>
        </w:rPr>
      </w:pPr>
      <w:r>
        <w:rPr>
          <w:lang w:bidi="en-US"/>
        </w:rPr>
        <w:t>2021 SCAFG Convention Report Summary (posted on Area web site)</w:t>
      </w:r>
    </w:p>
    <w:p w14:paraId="7FD1EE0F" w14:textId="3F71F28F" w:rsidR="00CE5ED2" w:rsidRPr="008F5A6B" w:rsidRDefault="00CE5ED2" w:rsidP="00FA0583">
      <w:pPr>
        <w:rPr>
          <w:lang w:bidi="en-US"/>
        </w:rPr>
      </w:pPr>
    </w:p>
    <w:sectPr w:rsidR="00CE5ED2" w:rsidRPr="008F5A6B" w:rsidSect="003946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BC7D" w14:textId="77777777" w:rsidR="006573D1" w:rsidRDefault="006573D1" w:rsidP="00445186">
      <w:pPr>
        <w:spacing w:after="0" w:line="240" w:lineRule="auto"/>
      </w:pPr>
      <w:r>
        <w:separator/>
      </w:r>
    </w:p>
  </w:endnote>
  <w:endnote w:type="continuationSeparator" w:id="0">
    <w:p w14:paraId="5748BF36" w14:textId="77777777" w:rsidR="006573D1" w:rsidRDefault="006573D1" w:rsidP="0044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21B2" w14:textId="77777777" w:rsidR="00C92597" w:rsidRDefault="00C92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D15D" w14:textId="77777777" w:rsidR="00C92597" w:rsidRDefault="00C9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AF86" w14:textId="77777777" w:rsidR="00C92597" w:rsidRDefault="00C9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50D0" w14:textId="77777777" w:rsidR="006573D1" w:rsidRDefault="006573D1" w:rsidP="00445186">
      <w:pPr>
        <w:spacing w:after="0" w:line="240" w:lineRule="auto"/>
      </w:pPr>
      <w:r>
        <w:separator/>
      </w:r>
    </w:p>
  </w:footnote>
  <w:footnote w:type="continuationSeparator" w:id="0">
    <w:p w14:paraId="21DF1831" w14:textId="77777777" w:rsidR="006573D1" w:rsidRDefault="006573D1" w:rsidP="0044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0EE2" w14:textId="77777777" w:rsidR="00C92597" w:rsidRDefault="00C92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F8A9" w14:textId="77B00669" w:rsidR="007426F7" w:rsidRDefault="007426F7">
    <w:pPr>
      <w:pStyle w:val="Header"/>
      <w:rPr>
        <w:b/>
        <w:bCs/>
      </w:rPr>
    </w:pPr>
    <w:r>
      <w:rPr>
        <w:b/>
        <w:bCs/>
      </w:rPr>
      <w:t xml:space="preserve">Area Assembly, </w:t>
    </w:r>
    <w:r w:rsidR="00C92597">
      <w:rPr>
        <w:b/>
        <w:bCs/>
      </w:rPr>
      <w:t>06-26-21</w:t>
    </w:r>
  </w:p>
  <w:p w14:paraId="5DA12BA9" w14:textId="68C6FA9E" w:rsidR="007426F7" w:rsidRPr="0039462C" w:rsidRDefault="007426F7">
    <w:pPr>
      <w:pStyle w:val="Header"/>
      <w:rPr>
        <w:b/>
        <w:bCs/>
      </w:rPr>
    </w:pPr>
    <w:r>
      <w:rPr>
        <w:b/>
        <w:bCs/>
      </w:rPr>
      <w:t xml:space="preserve">Page </w:t>
    </w:r>
    <w:r w:rsidRPr="0039462C">
      <w:rPr>
        <w:b/>
        <w:bCs/>
      </w:rPr>
      <w:fldChar w:fldCharType="begin"/>
    </w:r>
    <w:r w:rsidRPr="0039462C">
      <w:rPr>
        <w:b/>
        <w:bCs/>
      </w:rPr>
      <w:instrText xml:space="preserve"> PAGE   \* MERGEFORMAT </w:instrText>
    </w:r>
    <w:r w:rsidRPr="0039462C">
      <w:rPr>
        <w:b/>
        <w:bCs/>
      </w:rPr>
      <w:fldChar w:fldCharType="separate"/>
    </w:r>
    <w:r w:rsidRPr="0039462C">
      <w:rPr>
        <w:b/>
        <w:bCs/>
        <w:noProof/>
      </w:rPr>
      <w:t>1</w:t>
    </w:r>
    <w:r w:rsidRPr="0039462C">
      <w:rPr>
        <w:b/>
        <w:bCs/>
        <w:noProof/>
      </w:rPr>
      <w:fldChar w:fldCharType="end"/>
    </w:r>
  </w:p>
  <w:p w14:paraId="0464C05D" w14:textId="77777777" w:rsidR="007426F7" w:rsidRDefault="00742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FC6C" w14:textId="77777777" w:rsidR="00C92597" w:rsidRDefault="00C92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BFD"/>
    <w:multiLevelType w:val="multilevel"/>
    <w:tmpl w:val="43160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6F1F36"/>
    <w:multiLevelType w:val="hybridMultilevel"/>
    <w:tmpl w:val="1A7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1F0F"/>
    <w:multiLevelType w:val="hybridMultilevel"/>
    <w:tmpl w:val="4F164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9F2D38"/>
    <w:multiLevelType w:val="hybridMultilevel"/>
    <w:tmpl w:val="F24E53E6"/>
    <w:lvl w:ilvl="0" w:tplc="0B08B03A">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88E1D32">
      <w:start w:val="1"/>
      <w:numFmt w:val="bullet"/>
      <w:lvlText w:val="o"/>
      <w:lvlJc w:val="left"/>
      <w:pPr>
        <w:ind w:left="6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81021E4">
      <w:start w:val="1"/>
      <w:numFmt w:val="bullet"/>
      <w:lvlText w:val="▪"/>
      <w:lvlJc w:val="left"/>
      <w:pPr>
        <w:ind w:left="13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1943D3C">
      <w:start w:val="1"/>
      <w:numFmt w:val="bullet"/>
      <w:lvlText w:val="•"/>
      <w:lvlJc w:val="left"/>
      <w:pPr>
        <w:ind w:left="20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4A8D5D6">
      <w:start w:val="1"/>
      <w:numFmt w:val="bullet"/>
      <w:lvlText w:val="o"/>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C80716A">
      <w:start w:val="1"/>
      <w:numFmt w:val="bullet"/>
      <w:lvlText w:val="▪"/>
      <w:lvlJc w:val="left"/>
      <w:pPr>
        <w:ind w:left="35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C8C0886">
      <w:start w:val="1"/>
      <w:numFmt w:val="bullet"/>
      <w:lvlText w:val="•"/>
      <w:lvlJc w:val="left"/>
      <w:pPr>
        <w:ind w:left="42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596A34E">
      <w:start w:val="1"/>
      <w:numFmt w:val="bullet"/>
      <w:lvlText w:val="o"/>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F843058">
      <w:start w:val="1"/>
      <w:numFmt w:val="bullet"/>
      <w:lvlText w:val="▪"/>
      <w:lvlJc w:val="left"/>
      <w:pPr>
        <w:ind w:left="56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BC669C"/>
    <w:multiLevelType w:val="hybridMultilevel"/>
    <w:tmpl w:val="94702A9C"/>
    <w:lvl w:ilvl="0" w:tplc="11D42E12">
      <w:numFmt w:val="bullet"/>
      <w:lvlText w:val=""/>
      <w:lvlJc w:val="left"/>
      <w:pPr>
        <w:ind w:left="460" w:hanging="360"/>
      </w:pPr>
      <w:rPr>
        <w:rFonts w:hint="default"/>
        <w:w w:val="100"/>
        <w:lang w:val="en-US" w:eastAsia="en-US" w:bidi="en-US"/>
      </w:rPr>
    </w:lvl>
    <w:lvl w:ilvl="1" w:tplc="D14614C8">
      <w:numFmt w:val="bullet"/>
      <w:lvlText w:val=""/>
      <w:lvlJc w:val="left"/>
      <w:pPr>
        <w:ind w:left="1180" w:hanging="360"/>
      </w:pPr>
      <w:rPr>
        <w:rFonts w:ascii="Symbol" w:eastAsia="Symbol" w:hAnsi="Symbol" w:cs="Symbol" w:hint="default"/>
        <w:w w:val="100"/>
        <w:sz w:val="22"/>
        <w:szCs w:val="22"/>
        <w:lang w:val="en-US" w:eastAsia="en-US" w:bidi="en-US"/>
      </w:rPr>
    </w:lvl>
    <w:lvl w:ilvl="2" w:tplc="A83A69E4">
      <w:numFmt w:val="bullet"/>
      <w:lvlText w:val="•"/>
      <w:lvlJc w:val="left"/>
      <w:pPr>
        <w:ind w:left="2146" w:hanging="360"/>
      </w:pPr>
      <w:rPr>
        <w:rFonts w:hint="default"/>
        <w:lang w:val="en-US" w:eastAsia="en-US" w:bidi="en-US"/>
      </w:rPr>
    </w:lvl>
    <w:lvl w:ilvl="3" w:tplc="C0A291F0">
      <w:numFmt w:val="bullet"/>
      <w:lvlText w:val="•"/>
      <w:lvlJc w:val="left"/>
      <w:pPr>
        <w:ind w:left="3113" w:hanging="360"/>
      </w:pPr>
      <w:rPr>
        <w:rFonts w:hint="default"/>
        <w:lang w:val="en-US" w:eastAsia="en-US" w:bidi="en-US"/>
      </w:rPr>
    </w:lvl>
    <w:lvl w:ilvl="4" w:tplc="22F47536">
      <w:numFmt w:val="bullet"/>
      <w:lvlText w:val="•"/>
      <w:lvlJc w:val="left"/>
      <w:pPr>
        <w:ind w:left="4080" w:hanging="360"/>
      </w:pPr>
      <w:rPr>
        <w:rFonts w:hint="default"/>
        <w:lang w:val="en-US" w:eastAsia="en-US" w:bidi="en-US"/>
      </w:rPr>
    </w:lvl>
    <w:lvl w:ilvl="5" w:tplc="36AE38D8">
      <w:numFmt w:val="bullet"/>
      <w:lvlText w:val="•"/>
      <w:lvlJc w:val="left"/>
      <w:pPr>
        <w:ind w:left="5046" w:hanging="360"/>
      </w:pPr>
      <w:rPr>
        <w:rFonts w:hint="default"/>
        <w:lang w:val="en-US" w:eastAsia="en-US" w:bidi="en-US"/>
      </w:rPr>
    </w:lvl>
    <w:lvl w:ilvl="6" w:tplc="2C8EAE56">
      <w:numFmt w:val="bullet"/>
      <w:lvlText w:val="•"/>
      <w:lvlJc w:val="left"/>
      <w:pPr>
        <w:ind w:left="6013" w:hanging="360"/>
      </w:pPr>
      <w:rPr>
        <w:rFonts w:hint="default"/>
        <w:lang w:val="en-US" w:eastAsia="en-US" w:bidi="en-US"/>
      </w:rPr>
    </w:lvl>
    <w:lvl w:ilvl="7" w:tplc="A7B41EFA">
      <w:numFmt w:val="bullet"/>
      <w:lvlText w:val="•"/>
      <w:lvlJc w:val="left"/>
      <w:pPr>
        <w:ind w:left="6980" w:hanging="360"/>
      </w:pPr>
      <w:rPr>
        <w:rFonts w:hint="default"/>
        <w:lang w:val="en-US" w:eastAsia="en-US" w:bidi="en-US"/>
      </w:rPr>
    </w:lvl>
    <w:lvl w:ilvl="8" w:tplc="B4B05C1A">
      <w:numFmt w:val="bullet"/>
      <w:lvlText w:val="•"/>
      <w:lvlJc w:val="left"/>
      <w:pPr>
        <w:ind w:left="7946" w:hanging="360"/>
      </w:pPr>
      <w:rPr>
        <w:rFonts w:hint="default"/>
        <w:lang w:val="en-US" w:eastAsia="en-US" w:bidi="en-US"/>
      </w:rPr>
    </w:lvl>
  </w:abstractNum>
  <w:abstractNum w:abstractNumId="5" w15:restartNumberingAfterBreak="0">
    <w:nsid w:val="28975492"/>
    <w:multiLevelType w:val="hybridMultilevel"/>
    <w:tmpl w:val="44C0D43C"/>
    <w:lvl w:ilvl="0" w:tplc="79C05DE2">
      <w:start w:val="1"/>
      <w:numFmt w:val="bullet"/>
      <w:lvlText w:val="o"/>
      <w:lvlJc w:val="left"/>
      <w:pPr>
        <w:ind w:left="1043"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1" w:tplc="0CD0E7F2">
      <w:start w:val="1"/>
      <w:numFmt w:val="bullet"/>
      <w:lvlText w:val="o"/>
      <w:lvlJc w:val="left"/>
      <w:pPr>
        <w:ind w:left="180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2" w:tplc="B7305010">
      <w:start w:val="1"/>
      <w:numFmt w:val="bullet"/>
      <w:lvlText w:val="▪"/>
      <w:lvlJc w:val="left"/>
      <w:pPr>
        <w:ind w:left="252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3" w:tplc="D2ACBA9E">
      <w:start w:val="1"/>
      <w:numFmt w:val="bullet"/>
      <w:lvlText w:val="•"/>
      <w:lvlJc w:val="left"/>
      <w:pPr>
        <w:ind w:left="324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4" w:tplc="E5DE39E0">
      <w:start w:val="1"/>
      <w:numFmt w:val="bullet"/>
      <w:lvlText w:val="o"/>
      <w:lvlJc w:val="left"/>
      <w:pPr>
        <w:ind w:left="396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5" w:tplc="937EBB5E">
      <w:start w:val="1"/>
      <w:numFmt w:val="bullet"/>
      <w:lvlText w:val="▪"/>
      <w:lvlJc w:val="left"/>
      <w:pPr>
        <w:ind w:left="468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6" w:tplc="85A69BC2">
      <w:start w:val="1"/>
      <w:numFmt w:val="bullet"/>
      <w:lvlText w:val="•"/>
      <w:lvlJc w:val="left"/>
      <w:pPr>
        <w:ind w:left="540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7" w:tplc="E6B8E204">
      <w:start w:val="1"/>
      <w:numFmt w:val="bullet"/>
      <w:lvlText w:val="o"/>
      <w:lvlJc w:val="left"/>
      <w:pPr>
        <w:ind w:left="612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8" w:tplc="41EA221A">
      <w:start w:val="1"/>
      <w:numFmt w:val="bullet"/>
      <w:lvlText w:val="▪"/>
      <w:lvlJc w:val="left"/>
      <w:pPr>
        <w:ind w:left="684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abstractNum>
  <w:abstractNum w:abstractNumId="6" w15:restartNumberingAfterBreak="0">
    <w:nsid w:val="2AD31A4C"/>
    <w:multiLevelType w:val="hybridMultilevel"/>
    <w:tmpl w:val="37E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339CD"/>
    <w:multiLevelType w:val="hybridMultilevel"/>
    <w:tmpl w:val="5D32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D1689"/>
    <w:multiLevelType w:val="hybridMultilevel"/>
    <w:tmpl w:val="5D0E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4E1173"/>
    <w:multiLevelType w:val="multilevel"/>
    <w:tmpl w:val="3120191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A9100EA"/>
    <w:multiLevelType w:val="hybridMultilevel"/>
    <w:tmpl w:val="8F7A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458F4"/>
    <w:multiLevelType w:val="multilevel"/>
    <w:tmpl w:val="92BA7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4790337E"/>
    <w:multiLevelType w:val="hybridMultilevel"/>
    <w:tmpl w:val="4AA62482"/>
    <w:numStyleLink w:val="Numbered"/>
  </w:abstractNum>
  <w:abstractNum w:abstractNumId="14" w15:restartNumberingAfterBreak="0">
    <w:nsid w:val="553A4CD7"/>
    <w:multiLevelType w:val="hybridMultilevel"/>
    <w:tmpl w:val="4492165C"/>
    <w:lvl w:ilvl="0" w:tplc="2FEE226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202A1"/>
    <w:multiLevelType w:val="hybridMultilevel"/>
    <w:tmpl w:val="1E6A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2244C"/>
    <w:multiLevelType w:val="hybridMultilevel"/>
    <w:tmpl w:val="6DA4C776"/>
    <w:lvl w:ilvl="0" w:tplc="9DD22E74">
      <w:start w:val="2"/>
      <w:numFmt w:val="decimal"/>
      <w:lvlText w:val="%1)"/>
      <w:lvlJc w:val="left"/>
      <w:pPr>
        <w:ind w:left="100" w:hanging="279"/>
      </w:pPr>
      <w:rPr>
        <w:rFonts w:ascii="Calibri" w:eastAsia="Calibri" w:hAnsi="Calibri" w:cs="Calibri" w:hint="default"/>
        <w:w w:val="100"/>
        <w:sz w:val="22"/>
        <w:szCs w:val="22"/>
        <w:lang w:val="en-US" w:eastAsia="en-US" w:bidi="en-US"/>
      </w:rPr>
    </w:lvl>
    <w:lvl w:ilvl="1" w:tplc="A1CEE396">
      <w:numFmt w:val="bullet"/>
      <w:lvlText w:val=""/>
      <w:lvlJc w:val="left"/>
      <w:pPr>
        <w:ind w:left="820" w:hanging="360"/>
      </w:pPr>
      <w:rPr>
        <w:rFonts w:hint="default"/>
        <w:w w:val="100"/>
        <w:lang w:val="en-US" w:eastAsia="en-US" w:bidi="en-US"/>
      </w:rPr>
    </w:lvl>
    <w:lvl w:ilvl="2" w:tplc="A690956C">
      <w:numFmt w:val="bullet"/>
      <w:lvlText w:val="•"/>
      <w:lvlJc w:val="left"/>
      <w:pPr>
        <w:ind w:left="1826" w:hanging="360"/>
      </w:pPr>
      <w:rPr>
        <w:rFonts w:hint="default"/>
        <w:lang w:val="en-US" w:eastAsia="en-US" w:bidi="en-US"/>
      </w:rPr>
    </w:lvl>
    <w:lvl w:ilvl="3" w:tplc="C3B0E65E">
      <w:numFmt w:val="bullet"/>
      <w:lvlText w:val="•"/>
      <w:lvlJc w:val="left"/>
      <w:pPr>
        <w:ind w:left="2833" w:hanging="360"/>
      </w:pPr>
      <w:rPr>
        <w:rFonts w:hint="default"/>
        <w:lang w:val="en-US" w:eastAsia="en-US" w:bidi="en-US"/>
      </w:rPr>
    </w:lvl>
    <w:lvl w:ilvl="4" w:tplc="3B78C4A4">
      <w:numFmt w:val="bullet"/>
      <w:lvlText w:val="•"/>
      <w:lvlJc w:val="left"/>
      <w:pPr>
        <w:ind w:left="3840" w:hanging="360"/>
      </w:pPr>
      <w:rPr>
        <w:rFonts w:hint="default"/>
        <w:lang w:val="en-US" w:eastAsia="en-US" w:bidi="en-US"/>
      </w:rPr>
    </w:lvl>
    <w:lvl w:ilvl="5" w:tplc="423AF59A">
      <w:numFmt w:val="bullet"/>
      <w:lvlText w:val="•"/>
      <w:lvlJc w:val="left"/>
      <w:pPr>
        <w:ind w:left="4846" w:hanging="360"/>
      </w:pPr>
      <w:rPr>
        <w:rFonts w:hint="default"/>
        <w:lang w:val="en-US" w:eastAsia="en-US" w:bidi="en-US"/>
      </w:rPr>
    </w:lvl>
    <w:lvl w:ilvl="6" w:tplc="B616EB0E">
      <w:numFmt w:val="bullet"/>
      <w:lvlText w:val="•"/>
      <w:lvlJc w:val="left"/>
      <w:pPr>
        <w:ind w:left="5853" w:hanging="360"/>
      </w:pPr>
      <w:rPr>
        <w:rFonts w:hint="default"/>
        <w:lang w:val="en-US" w:eastAsia="en-US" w:bidi="en-US"/>
      </w:rPr>
    </w:lvl>
    <w:lvl w:ilvl="7" w:tplc="F6466352">
      <w:numFmt w:val="bullet"/>
      <w:lvlText w:val="•"/>
      <w:lvlJc w:val="left"/>
      <w:pPr>
        <w:ind w:left="6860" w:hanging="360"/>
      </w:pPr>
      <w:rPr>
        <w:rFonts w:hint="default"/>
        <w:lang w:val="en-US" w:eastAsia="en-US" w:bidi="en-US"/>
      </w:rPr>
    </w:lvl>
    <w:lvl w:ilvl="8" w:tplc="A7F63678">
      <w:numFmt w:val="bullet"/>
      <w:lvlText w:val="•"/>
      <w:lvlJc w:val="left"/>
      <w:pPr>
        <w:ind w:left="7866" w:hanging="360"/>
      </w:pPr>
      <w:rPr>
        <w:rFonts w:hint="default"/>
        <w:lang w:val="en-US" w:eastAsia="en-US" w:bidi="en-US"/>
      </w:rPr>
    </w:lvl>
  </w:abstractNum>
  <w:abstractNum w:abstractNumId="17" w15:restartNumberingAfterBreak="0">
    <w:nsid w:val="68BF2863"/>
    <w:multiLevelType w:val="hybridMultilevel"/>
    <w:tmpl w:val="4AA62482"/>
    <w:styleLink w:val="Numbered"/>
    <w:lvl w:ilvl="0" w:tplc="DADE2A2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47A7E3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75ED52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BE642A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FCA23C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77872F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1B60C6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AB4DFA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6F47CF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A951E20"/>
    <w:multiLevelType w:val="hybridMultilevel"/>
    <w:tmpl w:val="2CE83032"/>
    <w:lvl w:ilvl="0" w:tplc="A4B8D8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13097"/>
    <w:multiLevelType w:val="hybridMultilevel"/>
    <w:tmpl w:val="A468CA84"/>
    <w:lvl w:ilvl="0" w:tplc="D76AA248">
      <w:start w:val="1"/>
      <w:numFmt w:val="decimal"/>
      <w:lvlText w:val="%1."/>
      <w:lvlJc w:val="left"/>
      <w:pPr>
        <w:ind w:left="820" w:hanging="422"/>
      </w:pPr>
      <w:rPr>
        <w:rFonts w:ascii="Arial" w:eastAsia="Arial" w:hAnsi="Arial" w:cs="Arial" w:hint="default"/>
        <w:spacing w:val="-1"/>
        <w:w w:val="100"/>
        <w:sz w:val="22"/>
        <w:szCs w:val="22"/>
      </w:rPr>
    </w:lvl>
    <w:lvl w:ilvl="1" w:tplc="2FEE226E">
      <w:numFmt w:val="bullet"/>
      <w:lvlText w:val="•"/>
      <w:lvlJc w:val="left"/>
      <w:pPr>
        <w:ind w:left="1692" w:hanging="422"/>
      </w:pPr>
      <w:rPr>
        <w:rFonts w:hint="default"/>
      </w:rPr>
    </w:lvl>
    <w:lvl w:ilvl="2" w:tplc="48F6918A">
      <w:numFmt w:val="bullet"/>
      <w:lvlText w:val="•"/>
      <w:lvlJc w:val="left"/>
      <w:pPr>
        <w:ind w:left="2564" w:hanging="422"/>
      </w:pPr>
      <w:rPr>
        <w:rFonts w:hint="default"/>
      </w:rPr>
    </w:lvl>
    <w:lvl w:ilvl="3" w:tplc="CE144AF0">
      <w:numFmt w:val="bullet"/>
      <w:lvlText w:val="•"/>
      <w:lvlJc w:val="left"/>
      <w:pPr>
        <w:ind w:left="3436" w:hanging="422"/>
      </w:pPr>
      <w:rPr>
        <w:rFonts w:hint="default"/>
      </w:rPr>
    </w:lvl>
    <w:lvl w:ilvl="4" w:tplc="661238C0">
      <w:numFmt w:val="bullet"/>
      <w:lvlText w:val="•"/>
      <w:lvlJc w:val="left"/>
      <w:pPr>
        <w:ind w:left="4308" w:hanging="422"/>
      </w:pPr>
      <w:rPr>
        <w:rFonts w:hint="default"/>
      </w:rPr>
    </w:lvl>
    <w:lvl w:ilvl="5" w:tplc="7BB8AF12">
      <w:numFmt w:val="bullet"/>
      <w:lvlText w:val="•"/>
      <w:lvlJc w:val="left"/>
      <w:pPr>
        <w:ind w:left="5180" w:hanging="422"/>
      </w:pPr>
      <w:rPr>
        <w:rFonts w:hint="default"/>
      </w:rPr>
    </w:lvl>
    <w:lvl w:ilvl="6" w:tplc="D174E01A">
      <w:numFmt w:val="bullet"/>
      <w:lvlText w:val="•"/>
      <w:lvlJc w:val="left"/>
      <w:pPr>
        <w:ind w:left="6052" w:hanging="422"/>
      </w:pPr>
      <w:rPr>
        <w:rFonts w:hint="default"/>
      </w:rPr>
    </w:lvl>
    <w:lvl w:ilvl="7" w:tplc="ED905DF6">
      <w:numFmt w:val="bullet"/>
      <w:lvlText w:val="•"/>
      <w:lvlJc w:val="left"/>
      <w:pPr>
        <w:ind w:left="6924" w:hanging="422"/>
      </w:pPr>
      <w:rPr>
        <w:rFonts w:hint="default"/>
      </w:rPr>
    </w:lvl>
    <w:lvl w:ilvl="8" w:tplc="10B0B0E6">
      <w:numFmt w:val="bullet"/>
      <w:lvlText w:val="•"/>
      <w:lvlJc w:val="left"/>
      <w:pPr>
        <w:ind w:left="7796" w:hanging="422"/>
      </w:pPr>
      <w:rPr>
        <w:rFonts w:hint="default"/>
      </w:rPr>
    </w:lvl>
  </w:abstractNum>
  <w:abstractNum w:abstractNumId="20" w15:restartNumberingAfterBreak="0">
    <w:nsid w:val="7BB474A8"/>
    <w:multiLevelType w:val="hybridMultilevel"/>
    <w:tmpl w:val="3CE6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13225"/>
    <w:multiLevelType w:val="hybridMultilevel"/>
    <w:tmpl w:val="C9043BBA"/>
    <w:lvl w:ilvl="0" w:tplc="C16CC59E">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1F454CE">
      <w:start w:val="1"/>
      <w:numFmt w:val="bullet"/>
      <w:lvlText w:val="o"/>
      <w:lvlJc w:val="left"/>
      <w:pPr>
        <w:ind w:left="16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344BECA">
      <w:start w:val="1"/>
      <w:numFmt w:val="bullet"/>
      <w:lvlText w:val="▪"/>
      <w:lvlJc w:val="left"/>
      <w:pPr>
        <w:ind w:left="23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FA0B392">
      <w:start w:val="1"/>
      <w:numFmt w:val="bullet"/>
      <w:lvlText w:val="•"/>
      <w:lvlJc w:val="left"/>
      <w:pPr>
        <w:ind w:left="30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34486A">
      <w:start w:val="1"/>
      <w:numFmt w:val="bullet"/>
      <w:lvlText w:val="o"/>
      <w:lvlJc w:val="left"/>
      <w:pPr>
        <w:ind w:left="37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0E4C7FA">
      <w:start w:val="1"/>
      <w:numFmt w:val="bullet"/>
      <w:lvlText w:val="▪"/>
      <w:lvlJc w:val="left"/>
      <w:pPr>
        <w:ind w:left="45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9001704">
      <w:start w:val="1"/>
      <w:numFmt w:val="bullet"/>
      <w:lvlText w:val="•"/>
      <w:lvlJc w:val="left"/>
      <w:pPr>
        <w:ind w:left="52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88516E">
      <w:start w:val="1"/>
      <w:numFmt w:val="bullet"/>
      <w:lvlText w:val="o"/>
      <w:lvlJc w:val="left"/>
      <w:pPr>
        <w:ind w:left="59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32AECBA">
      <w:start w:val="1"/>
      <w:numFmt w:val="bullet"/>
      <w:lvlText w:val="▪"/>
      <w:lvlJc w:val="left"/>
      <w:pPr>
        <w:ind w:left="66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6"/>
  </w:num>
  <w:num w:numId="2">
    <w:abstractNumId w:val="4"/>
  </w:num>
  <w:num w:numId="3">
    <w:abstractNumId w:val="19"/>
  </w:num>
  <w:num w:numId="4">
    <w:abstractNumId w:val="8"/>
  </w:num>
  <w:num w:numId="5">
    <w:abstractNumId w:val="6"/>
  </w:num>
  <w:num w:numId="6">
    <w:abstractNumId w:val="14"/>
  </w:num>
  <w:num w:numId="7">
    <w:abstractNumId w:val="10"/>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5"/>
  </w:num>
  <w:num w:numId="16">
    <w:abstractNumId w:val="2"/>
  </w:num>
  <w:num w:numId="17">
    <w:abstractNumId w:val="1"/>
  </w:num>
  <w:num w:numId="18">
    <w:abstractNumId w:val="17"/>
  </w:num>
  <w:num w:numId="19">
    <w:abstractNumId w:val="13"/>
  </w:num>
  <w:num w:numId="20">
    <w:abstractNumId w:val="15"/>
  </w:num>
  <w:num w:numId="21">
    <w:abstractNumId w:val="7"/>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BE"/>
    <w:rsid w:val="00000F35"/>
    <w:rsid w:val="00002698"/>
    <w:rsid w:val="000059AB"/>
    <w:rsid w:val="00012B9A"/>
    <w:rsid w:val="00015B41"/>
    <w:rsid w:val="00022832"/>
    <w:rsid w:val="000575DB"/>
    <w:rsid w:val="00061281"/>
    <w:rsid w:val="00062CA8"/>
    <w:rsid w:val="00077575"/>
    <w:rsid w:val="00080310"/>
    <w:rsid w:val="000901A9"/>
    <w:rsid w:val="000A011B"/>
    <w:rsid w:val="000A500B"/>
    <w:rsid w:val="000C1CCB"/>
    <w:rsid w:val="000C4E25"/>
    <w:rsid w:val="000D4FA9"/>
    <w:rsid w:val="000D6496"/>
    <w:rsid w:val="000F3F7D"/>
    <w:rsid w:val="000F7FB1"/>
    <w:rsid w:val="0010048A"/>
    <w:rsid w:val="00116862"/>
    <w:rsid w:val="001530BE"/>
    <w:rsid w:val="001668DD"/>
    <w:rsid w:val="00195C96"/>
    <w:rsid w:val="001C4F59"/>
    <w:rsid w:val="001E0CF3"/>
    <w:rsid w:val="001E2DE9"/>
    <w:rsid w:val="001E5E76"/>
    <w:rsid w:val="001E6A93"/>
    <w:rsid w:val="001F0FA4"/>
    <w:rsid w:val="001F42A2"/>
    <w:rsid w:val="00210C5D"/>
    <w:rsid w:val="0021308E"/>
    <w:rsid w:val="002439BB"/>
    <w:rsid w:val="0025386C"/>
    <w:rsid w:val="00263906"/>
    <w:rsid w:val="0026584B"/>
    <w:rsid w:val="00277858"/>
    <w:rsid w:val="00283865"/>
    <w:rsid w:val="002A5952"/>
    <w:rsid w:val="002D5B56"/>
    <w:rsid w:val="002D6805"/>
    <w:rsid w:val="002E0F37"/>
    <w:rsid w:val="00300060"/>
    <w:rsid w:val="003050A5"/>
    <w:rsid w:val="00327D76"/>
    <w:rsid w:val="00343841"/>
    <w:rsid w:val="003454AF"/>
    <w:rsid w:val="00356DD6"/>
    <w:rsid w:val="003656AD"/>
    <w:rsid w:val="00375395"/>
    <w:rsid w:val="00393F38"/>
    <w:rsid w:val="0039462C"/>
    <w:rsid w:val="00395ECF"/>
    <w:rsid w:val="003A717A"/>
    <w:rsid w:val="003B501B"/>
    <w:rsid w:val="003C6EA9"/>
    <w:rsid w:val="003D1EB4"/>
    <w:rsid w:val="003F513C"/>
    <w:rsid w:val="00400213"/>
    <w:rsid w:val="004061B3"/>
    <w:rsid w:val="00422D6E"/>
    <w:rsid w:val="00445186"/>
    <w:rsid w:val="004508F8"/>
    <w:rsid w:val="00454EF4"/>
    <w:rsid w:val="00485B64"/>
    <w:rsid w:val="0049088A"/>
    <w:rsid w:val="004937F1"/>
    <w:rsid w:val="00495286"/>
    <w:rsid w:val="004A29A6"/>
    <w:rsid w:val="004B1AB9"/>
    <w:rsid w:val="004C2980"/>
    <w:rsid w:val="004D5EB7"/>
    <w:rsid w:val="004D7D1D"/>
    <w:rsid w:val="004F6497"/>
    <w:rsid w:val="005026AD"/>
    <w:rsid w:val="00513430"/>
    <w:rsid w:val="00551253"/>
    <w:rsid w:val="0056657D"/>
    <w:rsid w:val="00572824"/>
    <w:rsid w:val="00574BA7"/>
    <w:rsid w:val="005808B0"/>
    <w:rsid w:val="00581652"/>
    <w:rsid w:val="00597315"/>
    <w:rsid w:val="0059758B"/>
    <w:rsid w:val="005A05D2"/>
    <w:rsid w:val="005A7EFD"/>
    <w:rsid w:val="005C0DD1"/>
    <w:rsid w:val="005E3C8E"/>
    <w:rsid w:val="005E7805"/>
    <w:rsid w:val="005F3834"/>
    <w:rsid w:val="005F3999"/>
    <w:rsid w:val="005F6BBA"/>
    <w:rsid w:val="00600859"/>
    <w:rsid w:val="0060304D"/>
    <w:rsid w:val="0061699C"/>
    <w:rsid w:val="006253D7"/>
    <w:rsid w:val="00631C15"/>
    <w:rsid w:val="00635638"/>
    <w:rsid w:val="00637108"/>
    <w:rsid w:val="006447A6"/>
    <w:rsid w:val="00647E2D"/>
    <w:rsid w:val="0065367B"/>
    <w:rsid w:val="006573D1"/>
    <w:rsid w:val="00660768"/>
    <w:rsid w:val="00665EBD"/>
    <w:rsid w:val="0067198C"/>
    <w:rsid w:val="006811F1"/>
    <w:rsid w:val="00685306"/>
    <w:rsid w:val="006936CB"/>
    <w:rsid w:val="006958D9"/>
    <w:rsid w:val="006C53A0"/>
    <w:rsid w:val="006D3C8F"/>
    <w:rsid w:val="006E5606"/>
    <w:rsid w:val="006F126C"/>
    <w:rsid w:val="00701601"/>
    <w:rsid w:val="00710E8A"/>
    <w:rsid w:val="007426F7"/>
    <w:rsid w:val="007558DB"/>
    <w:rsid w:val="007801CC"/>
    <w:rsid w:val="007825DF"/>
    <w:rsid w:val="007876C3"/>
    <w:rsid w:val="007C22B7"/>
    <w:rsid w:val="007D6FC5"/>
    <w:rsid w:val="007E686C"/>
    <w:rsid w:val="008139A9"/>
    <w:rsid w:val="0081452B"/>
    <w:rsid w:val="008233C9"/>
    <w:rsid w:val="008275B0"/>
    <w:rsid w:val="0083768B"/>
    <w:rsid w:val="0083768E"/>
    <w:rsid w:val="008C4B6A"/>
    <w:rsid w:val="008C6D98"/>
    <w:rsid w:val="008F1C60"/>
    <w:rsid w:val="008F5A6B"/>
    <w:rsid w:val="00904C5A"/>
    <w:rsid w:val="00915278"/>
    <w:rsid w:val="009156B4"/>
    <w:rsid w:val="00923532"/>
    <w:rsid w:val="00940CBE"/>
    <w:rsid w:val="00941F1D"/>
    <w:rsid w:val="00942665"/>
    <w:rsid w:val="00952B4B"/>
    <w:rsid w:val="00957E9E"/>
    <w:rsid w:val="0097467D"/>
    <w:rsid w:val="009A7DA3"/>
    <w:rsid w:val="009B33D1"/>
    <w:rsid w:val="009C6701"/>
    <w:rsid w:val="009D15BC"/>
    <w:rsid w:val="00A011D3"/>
    <w:rsid w:val="00A10099"/>
    <w:rsid w:val="00A276D7"/>
    <w:rsid w:val="00A67D1C"/>
    <w:rsid w:val="00A96718"/>
    <w:rsid w:val="00B03AAF"/>
    <w:rsid w:val="00B206C8"/>
    <w:rsid w:val="00B27F4C"/>
    <w:rsid w:val="00B44CFD"/>
    <w:rsid w:val="00B507BE"/>
    <w:rsid w:val="00B5453B"/>
    <w:rsid w:val="00B72A69"/>
    <w:rsid w:val="00B82171"/>
    <w:rsid w:val="00B82B8F"/>
    <w:rsid w:val="00B85004"/>
    <w:rsid w:val="00B91C57"/>
    <w:rsid w:val="00B939B8"/>
    <w:rsid w:val="00BA1D97"/>
    <w:rsid w:val="00BA220E"/>
    <w:rsid w:val="00BA5A50"/>
    <w:rsid w:val="00BE2661"/>
    <w:rsid w:val="00BE7598"/>
    <w:rsid w:val="00BE7FE7"/>
    <w:rsid w:val="00BF7D43"/>
    <w:rsid w:val="00C36964"/>
    <w:rsid w:val="00C44CA7"/>
    <w:rsid w:val="00C51C89"/>
    <w:rsid w:val="00C54A77"/>
    <w:rsid w:val="00C615C6"/>
    <w:rsid w:val="00C626A6"/>
    <w:rsid w:val="00C92597"/>
    <w:rsid w:val="00CA2F6A"/>
    <w:rsid w:val="00CB1DF7"/>
    <w:rsid w:val="00CD2584"/>
    <w:rsid w:val="00CE5ED2"/>
    <w:rsid w:val="00CF0222"/>
    <w:rsid w:val="00D01E83"/>
    <w:rsid w:val="00D02C32"/>
    <w:rsid w:val="00D23622"/>
    <w:rsid w:val="00D3094C"/>
    <w:rsid w:val="00D457FF"/>
    <w:rsid w:val="00D4589C"/>
    <w:rsid w:val="00D76309"/>
    <w:rsid w:val="00D825B9"/>
    <w:rsid w:val="00D929C7"/>
    <w:rsid w:val="00D97ADE"/>
    <w:rsid w:val="00DA6574"/>
    <w:rsid w:val="00DB4EBF"/>
    <w:rsid w:val="00DB627D"/>
    <w:rsid w:val="00DC46E4"/>
    <w:rsid w:val="00DD7466"/>
    <w:rsid w:val="00DE10F2"/>
    <w:rsid w:val="00DF794D"/>
    <w:rsid w:val="00E040E3"/>
    <w:rsid w:val="00E11BC2"/>
    <w:rsid w:val="00E45103"/>
    <w:rsid w:val="00E46153"/>
    <w:rsid w:val="00EA0A7D"/>
    <w:rsid w:val="00EB5BD7"/>
    <w:rsid w:val="00EC2905"/>
    <w:rsid w:val="00EC42B5"/>
    <w:rsid w:val="00ED0932"/>
    <w:rsid w:val="00ED14BE"/>
    <w:rsid w:val="00ED6231"/>
    <w:rsid w:val="00EE2763"/>
    <w:rsid w:val="00EF2B3F"/>
    <w:rsid w:val="00F00FE9"/>
    <w:rsid w:val="00F02E98"/>
    <w:rsid w:val="00F059FE"/>
    <w:rsid w:val="00F16A10"/>
    <w:rsid w:val="00F219D1"/>
    <w:rsid w:val="00F27FF8"/>
    <w:rsid w:val="00F37E2C"/>
    <w:rsid w:val="00F53D36"/>
    <w:rsid w:val="00F579E6"/>
    <w:rsid w:val="00F728CB"/>
    <w:rsid w:val="00F734B3"/>
    <w:rsid w:val="00F74C13"/>
    <w:rsid w:val="00F92DA2"/>
    <w:rsid w:val="00FA0583"/>
    <w:rsid w:val="00FA5D22"/>
    <w:rsid w:val="00FB252E"/>
    <w:rsid w:val="00FC76C6"/>
    <w:rsid w:val="00FD5612"/>
    <w:rsid w:val="00FD7A2D"/>
    <w:rsid w:val="00FE0790"/>
    <w:rsid w:val="00FE2662"/>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8BA8"/>
  <w15:chartTrackingRefBased/>
  <w15:docId w15:val="{780B9072-743D-4E5E-89BB-F8C0C668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171"/>
    <w:pPr>
      <w:widowControl w:val="0"/>
      <w:autoSpaceDE w:val="0"/>
      <w:autoSpaceDN w:val="0"/>
      <w:spacing w:after="0" w:line="240" w:lineRule="auto"/>
      <w:ind w:left="820" w:hanging="361"/>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8D9"/>
    <w:rPr>
      <w:color w:val="0563C1" w:themeColor="hyperlink"/>
      <w:u w:val="single"/>
    </w:rPr>
  </w:style>
  <w:style w:type="character" w:styleId="UnresolvedMention">
    <w:name w:val="Unresolved Mention"/>
    <w:basedOn w:val="DefaultParagraphFont"/>
    <w:uiPriority w:val="99"/>
    <w:semiHidden/>
    <w:unhideWhenUsed/>
    <w:rsid w:val="006958D9"/>
    <w:rPr>
      <w:color w:val="605E5C"/>
      <w:shd w:val="clear" w:color="auto" w:fill="E1DFDD"/>
    </w:rPr>
  </w:style>
  <w:style w:type="character" w:customStyle="1" w:styleId="Heading1Char">
    <w:name w:val="Heading 1 Char"/>
    <w:basedOn w:val="DefaultParagraphFont"/>
    <w:link w:val="Heading1"/>
    <w:uiPriority w:val="9"/>
    <w:rsid w:val="00B82171"/>
    <w:rPr>
      <w:rFonts w:ascii="Calibri" w:eastAsia="Calibri" w:hAnsi="Calibri" w:cs="Calibri"/>
      <w:b/>
      <w:bCs/>
      <w:lang w:bidi="en-US"/>
    </w:rPr>
  </w:style>
  <w:style w:type="paragraph" w:styleId="BodyText">
    <w:name w:val="Body Text"/>
    <w:basedOn w:val="Normal"/>
    <w:link w:val="BodyTextChar"/>
    <w:uiPriority w:val="1"/>
    <w:qFormat/>
    <w:rsid w:val="00B82171"/>
    <w:pPr>
      <w:widowControl w:val="0"/>
      <w:autoSpaceDE w:val="0"/>
      <w:autoSpaceDN w:val="0"/>
      <w:spacing w:after="0" w:line="240" w:lineRule="auto"/>
      <w:ind w:left="820"/>
    </w:pPr>
    <w:rPr>
      <w:rFonts w:ascii="Calibri" w:eastAsia="Calibri" w:hAnsi="Calibri" w:cs="Calibri"/>
      <w:lang w:bidi="en-US"/>
    </w:rPr>
  </w:style>
  <w:style w:type="character" w:customStyle="1" w:styleId="BodyTextChar">
    <w:name w:val="Body Text Char"/>
    <w:basedOn w:val="DefaultParagraphFont"/>
    <w:link w:val="BodyText"/>
    <w:uiPriority w:val="1"/>
    <w:rsid w:val="00B82171"/>
    <w:rPr>
      <w:rFonts w:ascii="Calibri" w:eastAsia="Calibri" w:hAnsi="Calibri" w:cs="Calibri"/>
      <w:lang w:bidi="en-US"/>
    </w:rPr>
  </w:style>
  <w:style w:type="paragraph" w:styleId="ListParagraph">
    <w:name w:val="List Paragraph"/>
    <w:basedOn w:val="Normal"/>
    <w:uiPriority w:val="1"/>
    <w:qFormat/>
    <w:rsid w:val="00B82171"/>
    <w:pPr>
      <w:widowControl w:val="0"/>
      <w:autoSpaceDE w:val="0"/>
      <w:autoSpaceDN w:val="0"/>
      <w:spacing w:after="0" w:line="240" w:lineRule="auto"/>
      <w:ind w:left="820" w:hanging="361"/>
    </w:pPr>
    <w:rPr>
      <w:rFonts w:ascii="Arial" w:eastAsia="Arial" w:hAnsi="Arial" w:cs="Arial"/>
      <w:lang w:bidi="en-US"/>
    </w:rPr>
  </w:style>
  <w:style w:type="paragraph" w:styleId="Header">
    <w:name w:val="header"/>
    <w:basedOn w:val="Normal"/>
    <w:link w:val="HeaderChar"/>
    <w:uiPriority w:val="99"/>
    <w:unhideWhenUsed/>
    <w:rsid w:val="0044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86"/>
  </w:style>
  <w:style w:type="paragraph" w:styleId="Footer">
    <w:name w:val="footer"/>
    <w:basedOn w:val="Normal"/>
    <w:link w:val="FooterChar"/>
    <w:uiPriority w:val="99"/>
    <w:unhideWhenUsed/>
    <w:rsid w:val="0044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86"/>
  </w:style>
  <w:style w:type="paragraph" w:styleId="ListNumber">
    <w:name w:val="List Number"/>
    <w:basedOn w:val="Normal"/>
    <w:uiPriority w:val="12"/>
    <w:qFormat/>
    <w:rsid w:val="00D01E83"/>
    <w:pPr>
      <w:numPr>
        <w:numId w:val="8"/>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D01E83"/>
    <w:pPr>
      <w:numPr>
        <w:ilvl w:val="1"/>
        <w:numId w:val="8"/>
      </w:numPr>
      <w:spacing w:before="40" w:after="120" w:line="276" w:lineRule="auto"/>
    </w:pPr>
    <w:rPr>
      <w:rFonts w:eastAsia="Times New Roman" w:cs="Times New Roman"/>
      <w:sz w:val="24"/>
      <w:szCs w:val="24"/>
    </w:rPr>
  </w:style>
  <w:style w:type="paragraph" w:customStyle="1" w:styleId="m2418354672187361463msolistparagraph">
    <w:name w:val="m_2418354672187361463msolistparagraph"/>
    <w:basedOn w:val="Normal"/>
    <w:rsid w:val="00D01E83"/>
    <w:pPr>
      <w:spacing w:before="100" w:beforeAutospacing="1" w:after="100" w:afterAutospacing="1" w:line="240" w:lineRule="auto"/>
    </w:pPr>
    <w:rPr>
      <w:rFonts w:ascii="Calibri" w:hAnsi="Calibri" w:cs="Calibri"/>
    </w:rPr>
  </w:style>
  <w:style w:type="paragraph" w:styleId="NoSpacing">
    <w:name w:val="No Spacing"/>
    <w:link w:val="NoSpacingChar"/>
    <w:uiPriority w:val="1"/>
    <w:qFormat/>
    <w:rsid w:val="0056657D"/>
    <w:pPr>
      <w:spacing w:after="0" w:line="240" w:lineRule="auto"/>
    </w:pPr>
    <w:rPr>
      <w:rFonts w:eastAsiaTheme="minorEastAsia"/>
    </w:rPr>
  </w:style>
  <w:style w:type="character" w:customStyle="1" w:styleId="NoSpacingChar">
    <w:name w:val="No Spacing Char"/>
    <w:basedOn w:val="DefaultParagraphFont"/>
    <w:link w:val="NoSpacing"/>
    <w:uiPriority w:val="1"/>
    <w:rsid w:val="0056657D"/>
    <w:rPr>
      <w:rFonts w:eastAsiaTheme="minorEastAsia"/>
    </w:rPr>
  </w:style>
  <w:style w:type="paragraph" w:customStyle="1" w:styleId="Body">
    <w:name w:val="Body"/>
    <w:rsid w:val="0056657D"/>
    <w:pPr>
      <w:spacing w:after="0" w:line="240" w:lineRule="auto"/>
    </w:pPr>
    <w:rPr>
      <w:rFonts w:ascii="Helvetica" w:eastAsia="Arial Unicode MS" w:hAnsi="Helvetica" w:cs="Arial Unicode MS"/>
      <w:color w:val="000000"/>
    </w:rPr>
  </w:style>
  <w:style w:type="numbering" w:customStyle="1" w:styleId="Numbered">
    <w:name w:val="Numbered"/>
    <w:rsid w:val="00DC46E4"/>
    <w:pPr>
      <w:numPr>
        <w:numId w:val="18"/>
      </w:numPr>
    </w:pPr>
  </w:style>
  <w:style w:type="paragraph" w:styleId="PlainText">
    <w:name w:val="Plain Text"/>
    <w:basedOn w:val="Normal"/>
    <w:link w:val="PlainTextChar"/>
    <w:uiPriority w:val="99"/>
    <w:semiHidden/>
    <w:unhideWhenUsed/>
    <w:rsid w:val="00904C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4C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121">
      <w:bodyDiv w:val="1"/>
      <w:marLeft w:val="0"/>
      <w:marRight w:val="0"/>
      <w:marTop w:val="0"/>
      <w:marBottom w:val="0"/>
      <w:divBdr>
        <w:top w:val="none" w:sz="0" w:space="0" w:color="auto"/>
        <w:left w:val="none" w:sz="0" w:space="0" w:color="auto"/>
        <w:bottom w:val="none" w:sz="0" w:space="0" w:color="auto"/>
        <w:right w:val="none" w:sz="0" w:space="0" w:color="auto"/>
      </w:divBdr>
    </w:div>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9665460">
      <w:bodyDiv w:val="1"/>
      <w:marLeft w:val="0"/>
      <w:marRight w:val="0"/>
      <w:marTop w:val="0"/>
      <w:marBottom w:val="0"/>
      <w:divBdr>
        <w:top w:val="none" w:sz="0" w:space="0" w:color="auto"/>
        <w:left w:val="none" w:sz="0" w:space="0" w:color="auto"/>
        <w:bottom w:val="none" w:sz="0" w:space="0" w:color="auto"/>
        <w:right w:val="none" w:sz="0" w:space="0" w:color="auto"/>
      </w:divBdr>
    </w:div>
    <w:div w:id="80640492">
      <w:bodyDiv w:val="1"/>
      <w:marLeft w:val="0"/>
      <w:marRight w:val="0"/>
      <w:marTop w:val="0"/>
      <w:marBottom w:val="0"/>
      <w:divBdr>
        <w:top w:val="none" w:sz="0" w:space="0" w:color="auto"/>
        <w:left w:val="none" w:sz="0" w:space="0" w:color="auto"/>
        <w:bottom w:val="none" w:sz="0" w:space="0" w:color="auto"/>
        <w:right w:val="none" w:sz="0" w:space="0" w:color="auto"/>
      </w:divBdr>
    </w:div>
    <w:div w:id="120421990">
      <w:bodyDiv w:val="1"/>
      <w:marLeft w:val="0"/>
      <w:marRight w:val="0"/>
      <w:marTop w:val="0"/>
      <w:marBottom w:val="0"/>
      <w:divBdr>
        <w:top w:val="none" w:sz="0" w:space="0" w:color="auto"/>
        <w:left w:val="none" w:sz="0" w:space="0" w:color="auto"/>
        <w:bottom w:val="none" w:sz="0" w:space="0" w:color="auto"/>
        <w:right w:val="none" w:sz="0" w:space="0" w:color="auto"/>
      </w:divBdr>
    </w:div>
    <w:div w:id="146676547">
      <w:bodyDiv w:val="1"/>
      <w:marLeft w:val="0"/>
      <w:marRight w:val="0"/>
      <w:marTop w:val="0"/>
      <w:marBottom w:val="0"/>
      <w:divBdr>
        <w:top w:val="none" w:sz="0" w:space="0" w:color="auto"/>
        <w:left w:val="none" w:sz="0" w:space="0" w:color="auto"/>
        <w:bottom w:val="none" w:sz="0" w:space="0" w:color="auto"/>
        <w:right w:val="none" w:sz="0" w:space="0" w:color="auto"/>
      </w:divBdr>
    </w:div>
    <w:div w:id="199587192">
      <w:bodyDiv w:val="1"/>
      <w:marLeft w:val="0"/>
      <w:marRight w:val="0"/>
      <w:marTop w:val="0"/>
      <w:marBottom w:val="0"/>
      <w:divBdr>
        <w:top w:val="none" w:sz="0" w:space="0" w:color="auto"/>
        <w:left w:val="none" w:sz="0" w:space="0" w:color="auto"/>
        <w:bottom w:val="none" w:sz="0" w:space="0" w:color="auto"/>
        <w:right w:val="none" w:sz="0" w:space="0" w:color="auto"/>
      </w:divBdr>
    </w:div>
    <w:div w:id="245581626">
      <w:bodyDiv w:val="1"/>
      <w:marLeft w:val="0"/>
      <w:marRight w:val="0"/>
      <w:marTop w:val="0"/>
      <w:marBottom w:val="0"/>
      <w:divBdr>
        <w:top w:val="none" w:sz="0" w:space="0" w:color="auto"/>
        <w:left w:val="none" w:sz="0" w:space="0" w:color="auto"/>
        <w:bottom w:val="none" w:sz="0" w:space="0" w:color="auto"/>
        <w:right w:val="none" w:sz="0" w:space="0" w:color="auto"/>
      </w:divBdr>
    </w:div>
    <w:div w:id="265964684">
      <w:bodyDiv w:val="1"/>
      <w:marLeft w:val="0"/>
      <w:marRight w:val="0"/>
      <w:marTop w:val="0"/>
      <w:marBottom w:val="0"/>
      <w:divBdr>
        <w:top w:val="none" w:sz="0" w:space="0" w:color="auto"/>
        <w:left w:val="none" w:sz="0" w:space="0" w:color="auto"/>
        <w:bottom w:val="none" w:sz="0" w:space="0" w:color="auto"/>
        <w:right w:val="none" w:sz="0" w:space="0" w:color="auto"/>
      </w:divBdr>
    </w:div>
    <w:div w:id="276179821">
      <w:bodyDiv w:val="1"/>
      <w:marLeft w:val="0"/>
      <w:marRight w:val="0"/>
      <w:marTop w:val="0"/>
      <w:marBottom w:val="0"/>
      <w:divBdr>
        <w:top w:val="none" w:sz="0" w:space="0" w:color="auto"/>
        <w:left w:val="none" w:sz="0" w:space="0" w:color="auto"/>
        <w:bottom w:val="none" w:sz="0" w:space="0" w:color="auto"/>
        <w:right w:val="none" w:sz="0" w:space="0" w:color="auto"/>
      </w:divBdr>
    </w:div>
    <w:div w:id="285626281">
      <w:bodyDiv w:val="1"/>
      <w:marLeft w:val="0"/>
      <w:marRight w:val="0"/>
      <w:marTop w:val="0"/>
      <w:marBottom w:val="0"/>
      <w:divBdr>
        <w:top w:val="none" w:sz="0" w:space="0" w:color="auto"/>
        <w:left w:val="none" w:sz="0" w:space="0" w:color="auto"/>
        <w:bottom w:val="none" w:sz="0" w:space="0" w:color="auto"/>
        <w:right w:val="none" w:sz="0" w:space="0" w:color="auto"/>
      </w:divBdr>
    </w:div>
    <w:div w:id="286548021">
      <w:bodyDiv w:val="1"/>
      <w:marLeft w:val="0"/>
      <w:marRight w:val="0"/>
      <w:marTop w:val="0"/>
      <w:marBottom w:val="0"/>
      <w:divBdr>
        <w:top w:val="none" w:sz="0" w:space="0" w:color="auto"/>
        <w:left w:val="none" w:sz="0" w:space="0" w:color="auto"/>
        <w:bottom w:val="none" w:sz="0" w:space="0" w:color="auto"/>
        <w:right w:val="none" w:sz="0" w:space="0" w:color="auto"/>
      </w:divBdr>
    </w:div>
    <w:div w:id="300815970">
      <w:bodyDiv w:val="1"/>
      <w:marLeft w:val="0"/>
      <w:marRight w:val="0"/>
      <w:marTop w:val="0"/>
      <w:marBottom w:val="0"/>
      <w:divBdr>
        <w:top w:val="none" w:sz="0" w:space="0" w:color="auto"/>
        <w:left w:val="none" w:sz="0" w:space="0" w:color="auto"/>
        <w:bottom w:val="none" w:sz="0" w:space="0" w:color="auto"/>
        <w:right w:val="none" w:sz="0" w:space="0" w:color="auto"/>
      </w:divBdr>
    </w:div>
    <w:div w:id="370304120">
      <w:bodyDiv w:val="1"/>
      <w:marLeft w:val="0"/>
      <w:marRight w:val="0"/>
      <w:marTop w:val="0"/>
      <w:marBottom w:val="0"/>
      <w:divBdr>
        <w:top w:val="none" w:sz="0" w:space="0" w:color="auto"/>
        <w:left w:val="none" w:sz="0" w:space="0" w:color="auto"/>
        <w:bottom w:val="none" w:sz="0" w:space="0" w:color="auto"/>
        <w:right w:val="none" w:sz="0" w:space="0" w:color="auto"/>
      </w:divBdr>
    </w:div>
    <w:div w:id="389815320">
      <w:bodyDiv w:val="1"/>
      <w:marLeft w:val="0"/>
      <w:marRight w:val="0"/>
      <w:marTop w:val="0"/>
      <w:marBottom w:val="0"/>
      <w:divBdr>
        <w:top w:val="none" w:sz="0" w:space="0" w:color="auto"/>
        <w:left w:val="none" w:sz="0" w:space="0" w:color="auto"/>
        <w:bottom w:val="none" w:sz="0" w:space="0" w:color="auto"/>
        <w:right w:val="none" w:sz="0" w:space="0" w:color="auto"/>
      </w:divBdr>
    </w:div>
    <w:div w:id="407045660">
      <w:bodyDiv w:val="1"/>
      <w:marLeft w:val="0"/>
      <w:marRight w:val="0"/>
      <w:marTop w:val="0"/>
      <w:marBottom w:val="0"/>
      <w:divBdr>
        <w:top w:val="none" w:sz="0" w:space="0" w:color="auto"/>
        <w:left w:val="none" w:sz="0" w:space="0" w:color="auto"/>
        <w:bottom w:val="none" w:sz="0" w:space="0" w:color="auto"/>
        <w:right w:val="none" w:sz="0" w:space="0" w:color="auto"/>
      </w:divBdr>
    </w:div>
    <w:div w:id="522784271">
      <w:bodyDiv w:val="1"/>
      <w:marLeft w:val="0"/>
      <w:marRight w:val="0"/>
      <w:marTop w:val="0"/>
      <w:marBottom w:val="0"/>
      <w:divBdr>
        <w:top w:val="none" w:sz="0" w:space="0" w:color="auto"/>
        <w:left w:val="none" w:sz="0" w:space="0" w:color="auto"/>
        <w:bottom w:val="none" w:sz="0" w:space="0" w:color="auto"/>
        <w:right w:val="none" w:sz="0" w:space="0" w:color="auto"/>
      </w:divBdr>
    </w:div>
    <w:div w:id="565720357">
      <w:bodyDiv w:val="1"/>
      <w:marLeft w:val="0"/>
      <w:marRight w:val="0"/>
      <w:marTop w:val="0"/>
      <w:marBottom w:val="0"/>
      <w:divBdr>
        <w:top w:val="none" w:sz="0" w:space="0" w:color="auto"/>
        <w:left w:val="none" w:sz="0" w:space="0" w:color="auto"/>
        <w:bottom w:val="none" w:sz="0" w:space="0" w:color="auto"/>
        <w:right w:val="none" w:sz="0" w:space="0" w:color="auto"/>
      </w:divBdr>
    </w:div>
    <w:div w:id="576405918">
      <w:bodyDiv w:val="1"/>
      <w:marLeft w:val="0"/>
      <w:marRight w:val="0"/>
      <w:marTop w:val="0"/>
      <w:marBottom w:val="0"/>
      <w:divBdr>
        <w:top w:val="none" w:sz="0" w:space="0" w:color="auto"/>
        <w:left w:val="none" w:sz="0" w:space="0" w:color="auto"/>
        <w:bottom w:val="none" w:sz="0" w:space="0" w:color="auto"/>
        <w:right w:val="none" w:sz="0" w:space="0" w:color="auto"/>
      </w:divBdr>
    </w:div>
    <w:div w:id="703989291">
      <w:bodyDiv w:val="1"/>
      <w:marLeft w:val="0"/>
      <w:marRight w:val="0"/>
      <w:marTop w:val="0"/>
      <w:marBottom w:val="0"/>
      <w:divBdr>
        <w:top w:val="none" w:sz="0" w:space="0" w:color="auto"/>
        <w:left w:val="none" w:sz="0" w:space="0" w:color="auto"/>
        <w:bottom w:val="none" w:sz="0" w:space="0" w:color="auto"/>
        <w:right w:val="none" w:sz="0" w:space="0" w:color="auto"/>
      </w:divBdr>
    </w:div>
    <w:div w:id="732698411">
      <w:bodyDiv w:val="1"/>
      <w:marLeft w:val="0"/>
      <w:marRight w:val="0"/>
      <w:marTop w:val="0"/>
      <w:marBottom w:val="0"/>
      <w:divBdr>
        <w:top w:val="none" w:sz="0" w:space="0" w:color="auto"/>
        <w:left w:val="none" w:sz="0" w:space="0" w:color="auto"/>
        <w:bottom w:val="none" w:sz="0" w:space="0" w:color="auto"/>
        <w:right w:val="none" w:sz="0" w:space="0" w:color="auto"/>
      </w:divBdr>
    </w:div>
    <w:div w:id="740179299">
      <w:bodyDiv w:val="1"/>
      <w:marLeft w:val="0"/>
      <w:marRight w:val="0"/>
      <w:marTop w:val="0"/>
      <w:marBottom w:val="0"/>
      <w:divBdr>
        <w:top w:val="none" w:sz="0" w:space="0" w:color="auto"/>
        <w:left w:val="none" w:sz="0" w:space="0" w:color="auto"/>
        <w:bottom w:val="none" w:sz="0" w:space="0" w:color="auto"/>
        <w:right w:val="none" w:sz="0" w:space="0" w:color="auto"/>
      </w:divBdr>
    </w:div>
    <w:div w:id="780566046">
      <w:bodyDiv w:val="1"/>
      <w:marLeft w:val="0"/>
      <w:marRight w:val="0"/>
      <w:marTop w:val="0"/>
      <w:marBottom w:val="0"/>
      <w:divBdr>
        <w:top w:val="none" w:sz="0" w:space="0" w:color="auto"/>
        <w:left w:val="none" w:sz="0" w:space="0" w:color="auto"/>
        <w:bottom w:val="none" w:sz="0" w:space="0" w:color="auto"/>
        <w:right w:val="none" w:sz="0" w:space="0" w:color="auto"/>
      </w:divBdr>
    </w:div>
    <w:div w:id="824052653">
      <w:bodyDiv w:val="1"/>
      <w:marLeft w:val="0"/>
      <w:marRight w:val="0"/>
      <w:marTop w:val="0"/>
      <w:marBottom w:val="0"/>
      <w:divBdr>
        <w:top w:val="none" w:sz="0" w:space="0" w:color="auto"/>
        <w:left w:val="none" w:sz="0" w:space="0" w:color="auto"/>
        <w:bottom w:val="none" w:sz="0" w:space="0" w:color="auto"/>
        <w:right w:val="none" w:sz="0" w:space="0" w:color="auto"/>
      </w:divBdr>
    </w:div>
    <w:div w:id="827939233">
      <w:bodyDiv w:val="1"/>
      <w:marLeft w:val="0"/>
      <w:marRight w:val="0"/>
      <w:marTop w:val="0"/>
      <w:marBottom w:val="0"/>
      <w:divBdr>
        <w:top w:val="none" w:sz="0" w:space="0" w:color="auto"/>
        <w:left w:val="none" w:sz="0" w:space="0" w:color="auto"/>
        <w:bottom w:val="none" w:sz="0" w:space="0" w:color="auto"/>
        <w:right w:val="none" w:sz="0" w:space="0" w:color="auto"/>
      </w:divBdr>
    </w:div>
    <w:div w:id="885290509">
      <w:bodyDiv w:val="1"/>
      <w:marLeft w:val="0"/>
      <w:marRight w:val="0"/>
      <w:marTop w:val="0"/>
      <w:marBottom w:val="0"/>
      <w:divBdr>
        <w:top w:val="none" w:sz="0" w:space="0" w:color="auto"/>
        <w:left w:val="none" w:sz="0" w:space="0" w:color="auto"/>
        <w:bottom w:val="none" w:sz="0" w:space="0" w:color="auto"/>
        <w:right w:val="none" w:sz="0" w:space="0" w:color="auto"/>
      </w:divBdr>
    </w:div>
    <w:div w:id="905603732">
      <w:bodyDiv w:val="1"/>
      <w:marLeft w:val="0"/>
      <w:marRight w:val="0"/>
      <w:marTop w:val="0"/>
      <w:marBottom w:val="0"/>
      <w:divBdr>
        <w:top w:val="none" w:sz="0" w:space="0" w:color="auto"/>
        <w:left w:val="none" w:sz="0" w:space="0" w:color="auto"/>
        <w:bottom w:val="none" w:sz="0" w:space="0" w:color="auto"/>
        <w:right w:val="none" w:sz="0" w:space="0" w:color="auto"/>
      </w:divBdr>
    </w:div>
    <w:div w:id="912812107">
      <w:bodyDiv w:val="1"/>
      <w:marLeft w:val="0"/>
      <w:marRight w:val="0"/>
      <w:marTop w:val="0"/>
      <w:marBottom w:val="0"/>
      <w:divBdr>
        <w:top w:val="none" w:sz="0" w:space="0" w:color="auto"/>
        <w:left w:val="none" w:sz="0" w:space="0" w:color="auto"/>
        <w:bottom w:val="none" w:sz="0" w:space="0" w:color="auto"/>
        <w:right w:val="none" w:sz="0" w:space="0" w:color="auto"/>
      </w:divBdr>
    </w:div>
    <w:div w:id="1094012748">
      <w:bodyDiv w:val="1"/>
      <w:marLeft w:val="0"/>
      <w:marRight w:val="0"/>
      <w:marTop w:val="0"/>
      <w:marBottom w:val="0"/>
      <w:divBdr>
        <w:top w:val="none" w:sz="0" w:space="0" w:color="auto"/>
        <w:left w:val="none" w:sz="0" w:space="0" w:color="auto"/>
        <w:bottom w:val="none" w:sz="0" w:space="0" w:color="auto"/>
        <w:right w:val="none" w:sz="0" w:space="0" w:color="auto"/>
      </w:divBdr>
    </w:div>
    <w:div w:id="1145390446">
      <w:bodyDiv w:val="1"/>
      <w:marLeft w:val="0"/>
      <w:marRight w:val="0"/>
      <w:marTop w:val="0"/>
      <w:marBottom w:val="0"/>
      <w:divBdr>
        <w:top w:val="none" w:sz="0" w:space="0" w:color="auto"/>
        <w:left w:val="none" w:sz="0" w:space="0" w:color="auto"/>
        <w:bottom w:val="none" w:sz="0" w:space="0" w:color="auto"/>
        <w:right w:val="none" w:sz="0" w:space="0" w:color="auto"/>
      </w:divBdr>
    </w:div>
    <w:div w:id="1145395090">
      <w:bodyDiv w:val="1"/>
      <w:marLeft w:val="0"/>
      <w:marRight w:val="0"/>
      <w:marTop w:val="0"/>
      <w:marBottom w:val="0"/>
      <w:divBdr>
        <w:top w:val="none" w:sz="0" w:space="0" w:color="auto"/>
        <w:left w:val="none" w:sz="0" w:space="0" w:color="auto"/>
        <w:bottom w:val="none" w:sz="0" w:space="0" w:color="auto"/>
        <w:right w:val="none" w:sz="0" w:space="0" w:color="auto"/>
      </w:divBdr>
    </w:div>
    <w:div w:id="1150974139">
      <w:bodyDiv w:val="1"/>
      <w:marLeft w:val="0"/>
      <w:marRight w:val="0"/>
      <w:marTop w:val="0"/>
      <w:marBottom w:val="0"/>
      <w:divBdr>
        <w:top w:val="none" w:sz="0" w:space="0" w:color="auto"/>
        <w:left w:val="none" w:sz="0" w:space="0" w:color="auto"/>
        <w:bottom w:val="none" w:sz="0" w:space="0" w:color="auto"/>
        <w:right w:val="none" w:sz="0" w:space="0" w:color="auto"/>
      </w:divBdr>
    </w:div>
    <w:div w:id="1151824500">
      <w:bodyDiv w:val="1"/>
      <w:marLeft w:val="0"/>
      <w:marRight w:val="0"/>
      <w:marTop w:val="0"/>
      <w:marBottom w:val="0"/>
      <w:divBdr>
        <w:top w:val="none" w:sz="0" w:space="0" w:color="auto"/>
        <w:left w:val="none" w:sz="0" w:space="0" w:color="auto"/>
        <w:bottom w:val="none" w:sz="0" w:space="0" w:color="auto"/>
        <w:right w:val="none" w:sz="0" w:space="0" w:color="auto"/>
      </w:divBdr>
    </w:div>
    <w:div w:id="1152528615">
      <w:bodyDiv w:val="1"/>
      <w:marLeft w:val="0"/>
      <w:marRight w:val="0"/>
      <w:marTop w:val="0"/>
      <w:marBottom w:val="0"/>
      <w:divBdr>
        <w:top w:val="none" w:sz="0" w:space="0" w:color="auto"/>
        <w:left w:val="none" w:sz="0" w:space="0" w:color="auto"/>
        <w:bottom w:val="none" w:sz="0" w:space="0" w:color="auto"/>
        <w:right w:val="none" w:sz="0" w:space="0" w:color="auto"/>
      </w:divBdr>
    </w:div>
    <w:div w:id="1255087599">
      <w:bodyDiv w:val="1"/>
      <w:marLeft w:val="0"/>
      <w:marRight w:val="0"/>
      <w:marTop w:val="0"/>
      <w:marBottom w:val="0"/>
      <w:divBdr>
        <w:top w:val="none" w:sz="0" w:space="0" w:color="auto"/>
        <w:left w:val="none" w:sz="0" w:space="0" w:color="auto"/>
        <w:bottom w:val="none" w:sz="0" w:space="0" w:color="auto"/>
        <w:right w:val="none" w:sz="0" w:space="0" w:color="auto"/>
      </w:divBdr>
    </w:div>
    <w:div w:id="1332947805">
      <w:bodyDiv w:val="1"/>
      <w:marLeft w:val="0"/>
      <w:marRight w:val="0"/>
      <w:marTop w:val="0"/>
      <w:marBottom w:val="0"/>
      <w:divBdr>
        <w:top w:val="none" w:sz="0" w:space="0" w:color="auto"/>
        <w:left w:val="none" w:sz="0" w:space="0" w:color="auto"/>
        <w:bottom w:val="none" w:sz="0" w:space="0" w:color="auto"/>
        <w:right w:val="none" w:sz="0" w:space="0" w:color="auto"/>
      </w:divBdr>
    </w:div>
    <w:div w:id="1432165633">
      <w:bodyDiv w:val="1"/>
      <w:marLeft w:val="0"/>
      <w:marRight w:val="0"/>
      <w:marTop w:val="0"/>
      <w:marBottom w:val="0"/>
      <w:divBdr>
        <w:top w:val="none" w:sz="0" w:space="0" w:color="auto"/>
        <w:left w:val="none" w:sz="0" w:space="0" w:color="auto"/>
        <w:bottom w:val="none" w:sz="0" w:space="0" w:color="auto"/>
        <w:right w:val="none" w:sz="0" w:space="0" w:color="auto"/>
      </w:divBdr>
    </w:div>
    <w:div w:id="1458453952">
      <w:bodyDiv w:val="1"/>
      <w:marLeft w:val="0"/>
      <w:marRight w:val="0"/>
      <w:marTop w:val="0"/>
      <w:marBottom w:val="0"/>
      <w:divBdr>
        <w:top w:val="none" w:sz="0" w:space="0" w:color="auto"/>
        <w:left w:val="none" w:sz="0" w:space="0" w:color="auto"/>
        <w:bottom w:val="none" w:sz="0" w:space="0" w:color="auto"/>
        <w:right w:val="none" w:sz="0" w:space="0" w:color="auto"/>
      </w:divBdr>
    </w:div>
    <w:div w:id="1541094421">
      <w:bodyDiv w:val="1"/>
      <w:marLeft w:val="0"/>
      <w:marRight w:val="0"/>
      <w:marTop w:val="0"/>
      <w:marBottom w:val="0"/>
      <w:divBdr>
        <w:top w:val="none" w:sz="0" w:space="0" w:color="auto"/>
        <w:left w:val="none" w:sz="0" w:space="0" w:color="auto"/>
        <w:bottom w:val="none" w:sz="0" w:space="0" w:color="auto"/>
        <w:right w:val="none" w:sz="0" w:space="0" w:color="auto"/>
      </w:divBdr>
    </w:div>
    <w:div w:id="1543245579">
      <w:bodyDiv w:val="1"/>
      <w:marLeft w:val="0"/>
      <w:marRight w:val="0"/>
      <w:marTop w:val="0"/>
      <w:marBottom w:val="0"/>
      <w:divBdr>
        <w:top w:val="none" w:sz="0" w:space="0" w:color="auto"/>
        <w:left w:val="none" w:sz="0" w:space="0" w:color="auto"/>
        <w:bottom w:val="none" w:sz="0" w:space="0" w:color="auto"/>
        <w:right w:val="none" w:sz="0" w:space="0" w:color="auto"/>
      </w:divBdr>
    </w:div>
    <w:div w:id="1558122164">
      <w:bodyDiv w:val="1"/>
      <w:marLeft w:val="0"/>
      <w:marRight w:val="0"/>
      <w:marTop w:val="0"/>
      <w:marBottom w:val="0"/>
      <w:divBdr>
        <w:top w:val="none" w:sz="0" w:space="0" w:color="auto"/>
        <w:left w:val="none" w:sz="0" w:space="0" w:color="auto"/>
        <w:bottom w:val="none" w:sz="0" w:space="0" w:color="auto"/>
        <w:right w:val="none" w:sz="0" w:space="0" w:color="auto"/>
      </w:divBdr>
    </w:div>
    <w:div w:id="1706982150">
      <w:bodyDiv w:val="1"/>
      <w:marLeft w:val="0"/>
      <w:marRight w:val="0"/>
      <w:marTop w:val="0"/>
      <w:marBottom w:val="0"/>
      <w:divBdr>
        <w:top w:val="none" w:sz="0" w:space="0" w:color="auto"/>
        <w:left w:val="none" w:sz="0" w:space="0" w:color="auto"/>
        <w:bottom w:val="none" w:sz="0" w:space="0" w:color="auto"/>
        <w:right w:val="none" w:sz="0" w:space="0" w:color="auto"/>
      </w:divBdr>
    </w:div>
    <w:div w:id="1745638302">
      <w:bodyDiv w:val="1"/>
      <w:marLeft w:val="0"/>
      <w:marRight w:val="0"/>
      <w:marTop w:val="0"/>
      <w:marBottom w:val="0"/>
      <w:divBdr>
        <w:top w:val="none" w:sz="0" w:space="0" w:color="auto"/>
        <w:left w:val="none" w:sz="0" w:space="0" w:color="auto"/>
        <w:bottom w:val="none" w:sz="0" w:space="0" w:color="auto"/>
        <w:right w:val="none" w:sz="0" w:space="0" w:color="auto"/>
      </w:divBdr>
    </w:div>
    <w:div w:id="1787119536">
      <w:bodyDiv w:val="1"/>
      <w:marLeft w:val="0"/>
      <w:marRight w:val="0"/>
      <w:marTop w:val="0"/>
      <w:marBottom w:val="0"/>
      <w:divBdr>
        <w:top w:val="none" w:sz="0" w:space="0" w:color="auto"/>
        <w:left w:val="none" w:sz="0" w:space="0" w:color="auto"/>
        <w:bottom w:val="none" w:sz="0" w:space="0" w:color="auto"/>
        <w:right w:val="none" w:sz="0" w:space="0" w:color="auto"/>
      </w:divBdr>
    </w:div>
    <w:div w:id="1833716876">
      <w:bodyDiv w:val="1"/>
      <w:marLeft w:val="0"/>
      <w:marRight w:val="0"/>
      <w:marTop w:val="0"/>
      <w:marBottom w:val="0"/>
      <w:divBdr>
        <w:top w:val="none" w:sz="0" w:space="0" w:color="auto"/>
        <w:left w:val="none" w:sz="0" w:space="0" w:color="auto"/>
        <w:bottom w:val="none" w:sz="0" w:space="0" w:color="auto"/>
        <w:right w:val="none" w:sz="0" w:space="0" w:color="auto"/>
      </w:divBdr>
    </w:div>
    <w:div w:id="1937060626">
      <w:bodyDiv w:val="1"/>
      <w:marLeft w:val="0"/>
      <w:marRight w:val="0"/>
      <w:marTop w:val="0"/>
      <w:marBottom w:val="0"/>
      <w:divBdr>
        <w:top w:val="none" w:sz="0" w:space="0" w:color="auto"/>
        <w:left w:val="none" w:sz="0" w:space="0" w:color="auto"/>
        <w:bottom w:val="none" w:sz="0" w:space="0" w:color="auto"/>
        <w:right w:val="none" w:sz="0" w:space="0" w:color="auto"/>
      </w:divBdr>
    </w:div>
    <w:div w:id="1947273702">
      <w:bodyDiv w:val="1"/>
      <w:marLeft w:val="0"/>
      <w:marRight w:val="0"/>
      <w:marTop w:val="0"/>
      <w:marBottom w:val="0"/>
      <w:divBdr>
        <w:top w:val="none" w:sz="0" w:space="0" w:color="auto"/>
        <w:left w:val="none" w:sz="0" w:space="0" w:color="auto"/>
        <w:bottom w:val="none" w:sz="0" w:space="0" w:color="auto"/>
        <w:right w:val="none" w:sz="0" w:space="0" w:color="auto"/>
      </w:divBdr>
    </w:div>
    <w:div w:id="1970237409">
      <w:bodyDiv w:val="1"/>
      <w:marLeft w:val="0"/>
      <w:marRight w:val="0"/>
      <w:marTop w:val="0"/>
      <w:marBottom w:val="0"/>
      <w:divBdr>
        <w:top w:val="none" w:sz="0" w:space="0" w:color="auto"/>
        <w:left w:val="none" w:sz="0" w:space="0" w:color="auto"/>
        <w:bottom w:val="none" w:sz="0" w:space="0" w:color="auto"/>
        <w:right w:val="none" w:sz="0" w:space="0" w:color="auto"/>
      </w:divBdr>
    </w:div>
    <w:div w:id="1984895191">
      <w:bodyDiv w:val="1"/>
      <w:marLeft w:val="0"/>
      <w:marRight w:val="0"/>
      <w:marTop w:val="0"/>
      <w:marBottom w:val="0"/>
      <w:divBdr>
        <w:top w:val="none" w:sz="0" w:space="0" w:color="auto"/>
        <w:left w:val="none" w:sz="0" w:space="0" w:color="auto"/>
        <w:bottom w:val="none" w:sz="0" w:space="0" w:color="auto"/>
        <w:right w:val="none" w:sz="0" w:space="0" w:color="auto"/>
      </w:divBdr>
    </w:div>
    <w:div w:id="2060011630">
      <w:bodyDiv w:val="1"/>
      <w:marLeft w:val="0"/>
      <w:marRight w:val="0"/>
      <w:marTop w:val="0"/>
      <w:marBottom w:val="0"/>
      <w:divBdr>
        <w:top w:val="none" w:sz="0" w:space="0" w:color="auto"/>
        <w:left w:val="none" w:sz="0" w:space="0" w:color="auto"/>
        <w:bottom w:val="none" w:sz="0" w:space="0" w:color="auto"/>
        <w:right w:val="none" w:sz="0" w:space="0" w:color="auto"/>
      </w:divBdr>
    </w:div>
    <w:div w:id="2096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flutter@ao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57A6-3046-40AD-989A-4149D703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Lockhart</dc:creator>
  <cp:keywords/>
  <dc:description/>
  <cp:lastModifiedBy>Janet Lockhart</cp:lastModifiedBy>
  <cp:revision>21</cp:revision>
  <dcterms:created xsi:type="dcterms:W3CDTF">2021-07-08T15:49:00Z</dcterms:created>
  <dcterms:modified xsi:type="dcterms:W3CDTF">2021-07-19T15:11:00Z</dcterms:modified>
</cp:coreProperties>
</file>